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08948626"/>
      <w:bookmarkStart w:id="1" w:name="_GoBack"/>
    </w:p>
    <w:p w:rsidR="00E21FA3" w:rsidRDefault="00E21FA3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2670A0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617855</wp:posOffset>
                </wp:positionH>
                <wp:positionV relativeFrom="margin">
                  <wp:posOffset>966470</wp:posOffset>
                </wp:positionV>
                <wp:extent cx="4581525" cy="3324225"/>
                <wp:effectExtent l="2540" t="635" r="45085" b="27940"/>
                <wp:wrapSquare wrapText="bothSides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81525" cy="3324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982" w:rsidRDefault="00A33982" w:rsidP="002670A0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96"/>
                                <w:szCs w:val="9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Картотека</w:t>
                            </w:r>
                          </w:p>
                          <w:p w:rsidR="00A33982" w:rsidRDefault="00A33982" w:rsidP="002670A0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hadow/>
                                <w:color w:val="336699"/>
                                <w:sz w:val="96"/>
                                <w:szCs w:val="9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96"/>
                                <w:szCs w:val="9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беседы с детьми о важном</w:t>
                            </w:r>
                          </w:p>
                          <w:p w:rsidR="00A33982" w:rsidRDefault="00A33982" w:rsidP="002670A0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48.65pt;margin-top:76.1pt;width:360.75pt;height:2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33982" w:rsidRDefault="00A33982" w:rsidP="002670A0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96"/>
                          <w:szCs w:val="9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Картотека</w:t>
                      </w:r>
                    </w:p>
                    <w:p w:rsidR="00A33982" w:rsidRDefault="00A33982" w:rsidP="002670A0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shadow/>
                          <w:color w:val="336699"/>
                          <w:sz w:val="96"/>
                          <w:szCs w:val="9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336699"/>
                          <w:sz w:val="96"/>
                          <w:szCs w:val="9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беседы с детьми о важном</w:t>
                      </w:r>
                    </w:p>
                    <w:p w:rsidR="00A33982" w:rsidRDefault="00A33982" w:rsidP="002670A0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1D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1FA3" w:rsidRDefault="00741ACF" w:rsidP="00616A19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72"/>
          <w:szCs w:val="72"/>
        </w:rPr>
      </w:pPr>
      <w:r w:rsidRPr="00741ACF">
        <w:rPr>
          <w:rFonts w:ascii="Monotype Corsiva" w:eastAsia="Calibri" w:hAnsi="Monotype Corsiva" w:cs="Times New Roman"/>
          <w:b/>
          <w:sz w:val="72"/>
          <w:szCs w:val="72"/>
        </w:rPr>
        <w:t>Средняя группа</w:t>
      </w:r>
    </w:p>
    <w:p w:rsidR="00616A19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567690</wp:posOffset>
            </wp:positionH>
            <wp:positionV relativeFrom="margin">
              <wp:posOffset>4861560</wp:posOffset>
            </wp:positionV>
            <wp:extent cx="4800600" cy="3867150"/>
            <wp:effectExtent l="19050" t="0" r="0" b="0"/>
            <wp:wrapNone/>
            <wp:docPr id="2" name="Рисунок 2" descr="C:\Users\HOME\Desktop\shutterstock_150608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hutterstock_15060808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3B16" w:rsidRDefault="00B710EF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p w:rsidR="00B710EF" w:rsidRDefault="00B710EF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3982" w:rsidRDefault="00A33982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3982" w:rsidRDefault="00A33982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3982" w:rsidRDefault="00A33982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3982" w:rsidRPr="00121850" w:rsidRDefault="00A33982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2581"/>
        <w:gridCol w:w="4614"/>
      </w:tblGrid>
      <w:tr w:rsidR="00121850" w:rsidTr="00A33982">
        <w:tc>
          <w:tcPr>
            <w:tcW w:w="1951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Тема недели</w:t>
            </w:r>
          </w:p>
        </w:tc>
        <w:tc>
          <w:tcPr>
            <w:tcW w:w="425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1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614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A33982">
        <w:tc>
          <w:tcPr>
            <w:tcW w:w="1951" w:type="dxa"/>
            <w:vMerge w:val="restart"/>
          </w:tcPr>
          <w:p w:rsidR="00A33982" w:rsidRDefault="00A33982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Сентябрь</w:t>
            </w:r>
          </w:p>
          <w:p w:rsidR="00121850" w:rsidRPr="00343B16" w:rsidRDefault="00121850" w:rsidP="009B3563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581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«Все о детском саде»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Продолжать знакомить детей с детским садом, группами, и помещениями в здан</w:t>
            </w:r>
            <w:r w:rsid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ии д/c. Воспитывать любовь к д/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с, уважение к его работникам, их труду. Формировать понятие «Я-</w:t>
            </w:r>
            <w:r w:rsid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воспитанник д/с»,» д/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– мой родной дом». </w:t>
            </w:r>
          </w:p>
        </w:tc>
      </w:tr>
      <w:tr w:rsidR="00A33982" w:rsidTr="00A33982">
        <w:tc>
          <w:tcPr>
            <w:tcW w:w="1951" w:type="dxa"/>
            <w:vMerge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81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«Детский сад наш так хорош – лучше сада не найдешь»</w:t>
            </w:r>
          </w:p>
        </w:tc>
        <w:tc>
          <w:tcPr>
            <w:tcW w:w="4614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Уточнить знания детей о д\с. Расширять знания о людях разных профессий, работающих в д\с.</w:t>
            </w:r>
          </w:p>
        </w:tc>
      </w:tr>
      <w:tr w:rsidR="00A33982" w:rsidTr="00A33982">
        <w:tc>
          <w:tcPr>
            <w:tcW w:w="1951" w:type="dxa"/>
            <w:vMerge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81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и друзья»</w:t>
            </w:r>
          </w:p>
          <w:p w:rsidR="00A33982" w:rsidRPr="00343B16" w:rsidRDefault="00A33982" w:rsidP="00A33982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детей выделять положительные признаки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дружбы, характеристики друзей.</w:t>
            </w:r>
          </w:p>
        </w:tc>
      </w:tr>
      <w:tr w:rsidR="00A33982" w:rsidTr="00A33982">
        <w:tc>
          <w:tcPr>
            <w:tcW w:w="1951" w:type="dxa"/>
            <w:vMerge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81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«Увлечения друзей»</w:t>
            </w:r>
          </w:p>
        </w:tc>
        <w:tc>
          <w:tcPr>
            <w:tcW w:w="4614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Расширять знания детей о разных видах деятельности, увлечениях.</w:t>
            </w:r>
          </w:p>
        </w:tc>
      </w:tr>
      <w:tr w:rsidR="00A33982" w:rsidTr="00A33982">
        <w:tc>
          <w:tcPr>
            <w:tcW w:w="1951" w:type="dxa"/>
            <w:vMerge w:val="restart"/>
          </w:tcPr>
          <w:p w:rsidR="00A33982" w:rsidRPr="00343B16" w:rsidRDefault="009B3563" w:rsidP="00A3398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Октябрь</w:t>
            </w:r>
          </w:p>
          <w:p w:rsidR="00A33982" w:rsidRPr="00343B16" w:rsidRDefault="00A33982" w:rsidP="00A3398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A33982" w:rsidRPr="00343B16" w:rsidRDefault="00A33982" w:rsidP="00A3398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81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 любимый воспитатель»</w:t>
            </w:r>
          </w:p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Знакомить детей с общественной значимостью труда воспитателя, его заботливым отношением к детям, к труду. Показать, что продукты труда воспитателя отражают его чувства, личностные качества, интересы.</w:t>
            </w:r>
          </w:p>
        </w:tc>
      </w:tr>
      <w:tr w:rsidR="00A33982" w:rsidTr="00A33982">
        <w:tc>
          <w:tcPr>
            <w:tcW w:w="1951" w:type="dxa"/>
            <w:vMerge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A33982" w:rsidRPr="00343B16" w:rsidRDefault="009B3563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81" w:type="dxa"/>
          </w:tcPr>
          <w:p w:rsidR="009B3563" w:rsidRPr="00343B16" w:rsidRDefault="009B3563" w:rsidP="009B35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«Ребенок и взрослые»</w:t>
            </w:r>
          </w:p>
          <w:p w:rsidR="00A33982" w:rsidRPr="00343B16" w:rsidRDefault="00A33982" w:rsidP="00A339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A33982" w:rsidRPr="00343B16" w:rsidRDefault="009B3563" w:rsidP="00A33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Углублять представления о людях: понимать различие людей по полу и возрасту. Выделять некоторые особенности их внешности, одежды, обуви, рода занятий. Узнавать и называть людей отдельных профессий.</w:t>
            </w:r>
          </w:p>
        </w:tc>
      </w:tr>
      <w:tr w:rsidR="00A33982" w:rsidTr="00A33982">
        <w:tc>
          <w:tcPr>
            <w:tcW w:w="1951" w:type="dxa"/>
            <w:vMerge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A33982" w:rsidRPr="00343B16" w:rsidRDefault="009B3563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81" w:type="dxa"/>
          </w:tcPr>
          <w:p w:rsidR="009B3563" w:rsidRPr="00343B16" w:rsidRDefault="009B3563" w:rsidP="009B35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«Признаки сказок»</w:t>
            </w:r>
          </w:p>
          <w:p w:rsidR="00A33982" w:rsidRPr="00343B16" w:rsidRDefault="00A33982" w:rsidP="009B356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A33982" w:rsidRPr="00343B16" w:rsidRDefault="009B3563" w:rsidP="00A33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характерных признаках жанра сказки.</w:t>
            </w:r>
          </w:p>
        </w:tc>
      </w:tr>
      <w:tr w:rsidR="00A33982" w:rsidTr="00A33982">
        <w:tc>
          <w:tcPr>
            <w:tcW w:w="1951" w:type="dxa"/>
            <w:vMerge/>
          </w:tcPr>
          <w:p w:rsidR="00A33982" w:rsidRPr="00343B16" w:rsidRDefault="00A33982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A33982" w:rsidRPr="00343B16" w:rsidRDefault="009B3563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81" w:type="dxa"/>
          </w:tcPr>
          <w:p w:rsidR="00A33982" w:rsidRPr="00343B16" w:rsidRDefault="009B3563" w:rsidP="00A33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 кого из сказочных героев я похож»</w:t>
            </w:r>
          </w:p>
        </w:tc>
        <w:tc>
          <w:tcPr>
            <w:tcW w:w="4614" w:type="dxa"/>
          </w:tcPr>
          <w:p w:rsidR="00A33982" w:rsidRPr="00343B16" w:rsidRDefault="009B3563" w:rsidP="00A33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умение отожествлять себя с полюбившимся героем.</w:t>
            </w:r>
          </w:p>
        </w:tc>
      </w:tr>
      <w:tr w:rsidR="0049107F" w:rsidTr="00A33982">
        <w:tc>
          <w:tcPr>
            <w:tcW w:w="1951" w:type="dxa"/>
            <w:vMerge w:val="restart"/>
          </w:tcPr>
          <w:p w:rsidR="0049107F" w:rsidRPr="00343B16" w:rsidRDefault="0049107F" w:rsidP="0049107F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Ноябрь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«Праздники»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представление о государственных праздниках.</w:t>
            </w:r>
          </w:p>
        </w:tc>
      </w:tr>
      <w:tr w:rsidR="0049107F" w:rsidTr="00A33982">
        <w:tc>
          <w:tcPr>
            <w:tcW w:w="1951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«Знаменитости»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некоторыми выдающимися людьми, прославившими Россию.</w:t>
            </w:r>
          </w:p>
        </w:tc>
      </w:tr>
      <w:tr w:rsidR="0049107F" w:rsidTr="00A33982">
        <w:tc>
          <w:tcPr>
            <w:tcW w:w="1951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«Люблю березку русскую»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Расширить знания детей о русской красавице – березе. Познакомить детей с красивыми стихами о березе. Расширить знания детей об обычаях и традициях русского народа.</w:t>
            </w:r>
          </w:p>
        </w:tc>
      </w:tr>
      <w:tr w:rsidR="0049107F" w:rsidTr="00A33982">
        <w:tc>
          <w:tcPr>
            <w:tcW w:w="1951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«Моя родина»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детей с изображением государственного флага, государственного герба РФ,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государственного гимна. Формировать представление об их происхождении.</w:t>
            </w:r>
          </w:p>
        </w:tc>
      </w:tr>
      <w:tr w:rsidR="0049107F" w:rsidTr="00A33982">
        <w:tc>
          <w:tcPr>
            <w:tcW w:w="1951" w:type="dxa"/>
            <w:vMerge w:val="restart"/>
          </w:tcPr>
          <w:p w:rsidR="0049107F" w:rsidRPr="00343B16" w:rsidRDefault="0049107F" w:rsidP="0049107F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Декабрь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«Моя семья»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Ввести понятие «семья». Дать первоначальное представление о родственных отношениях в семье. Воспитывать чуткое отношение к самым близким людям – членам семьи. </w:t>
            </w:r>
          </w:p>
        </w:tc>
      </w:tr>
      <w:tr w:rsidR="0049107F" w:rsidTr="00A33982">
        <w:tc>
          <w:tcPr>
            <w:tcW w:w="1951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«Семья – это я!»</w:t>
            </w: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знания своих имени, фамилии и возраста, имени родителей. Формировать положительную самооценку, образ Я. (помогать каждому ребенку как можно чаще убеждаться в том, что он хороший).</w:t>
            </w:r>
          </w:p>
        </w:tc>
      </w:tr>
      <w:tr w:rsidR="0049107F" w:rsidTr="00A33982">
        <w:tc>
          <w:tcPr>
            <w:tcW w:w="1951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«Семья»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знания о членах семьи и ближайших родственниках. Понимать, что в семье все заботятся друг о друге: помогают, дарят подарки, все следят за чистотой в доме.</w:t>
            </w:r>
          </w:p>
        </w:tc>
      </w:tr>
      <w:tr w:rsidR="0049107F" w:rsidTr="00A33982">
        <w:tc>
          <w:tcPr>
            <w:tcW w:w="1951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81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«Скоро, скоро, Новый год!»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4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об обычае наряжать елку игрушками. Познакомить с символами разных годов, китайским календарем.</w:t>
            </w:r>
          </w:p>
        </w:tc>
      </w:tr>
    </w:tbl>
    <w:p w:rsidR="00343B16" w:rsidRPr="00121850" w:rsidRDefault="00343B16" w:rsidP="00726157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902733" w:rsidTr="00726157">
        <w:tc>
          <w:tcPr>
            <w:tcW w:w="1809" w:type="dxa"/>
            <w:vMerge w:val="restart"/>
          </w:tcPr>
          <w:p w:rsidR="00902733" w:rsidRPr="00343B16" w:rsidRDefault="00902733" w:rsidP="00902733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Январь</w:t>
            </w:r>
          </w:p>
          <w:p w:rsidR="00902733" w:rsidRPr="00343B16" w:rsidRDefault="00902733" w:rsidP="00902733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902733" w:rsidRPr="00343B16" w:rsidRDefault="00902733" w:rsidP="00902733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902733" w:rsidRPr="00902733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2733">
              <w:rPr>
                <w:rFonts w:ascii="Times New Roman" w:hAnsi="Times New Roman" w:cs="Times New Roman"/>
                <w:sz w:val="26"/>
                <w:szCs w:val="26"/>
              </w:rPr>
              <w:t>«Новый год детям радость принесет»</w:t>
            </w:r>
          </w:p>
          <w:p w:rsidR="00902733" w:rsidRPr="00902733" w:rsidRDefault="00902733" w:rsidP="00902733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02733" w:rsidRPr="00343B16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Поощрять стремление поздравлять близких с праздником, преподносить подарки. Формировать эмоционально положительное отношение к наступающему новому году.</w:t>
            </w:r>
          </w:p>
        </w:tc>
      </w:tr>
      <w:tr w:rsidR="00902733" w:rsidTr="00726157">
        <w:tc>
          <w:tcPr>
            <w:tcW w:w="1809" w:type="dxa"/>
            <w:vMerge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902733" w:rsidRPr="00343B16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«Путешествие в канун нового года»</w:t>
            </w:r>
          </w:p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Сообщить детям, что отсчет каждого года начинается с 1 января. Формировать эмоционально положительное отношение к наступающему новому году.</w:t>
            </w:r>
          </w:p>
        </w:tc>
      </w:tr>
      <w:tr w:rsidR="00902733" w:rsidTr="00726157">
        <w:tc>
          <w:tcPr>
            <w:tcW w:w="1809" w:type="dxa"/>
            <w:vMerge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02733" w:rsidRPr="00343B16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отмечают Новый год в других странах»</w:t>
            </w:r>
          </w:p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02733" w:rsidRPr="00343B16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различных способах поздравлений. Познакомить с обычаями празднования Нового года в других странах.</w:t>
            </w:r>
          </w:p>
        </w:tc>
      </w:tr>
      <w:tr w:rsidR="00902733" w:rsidTr="00726157">
        <w:tc>
          <w:tcPr>
            <w:tcW w:w="1809" w:type="dxa"/>
            <w:vMerge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902733" w:rsidRPr="00343B16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«Узоры на стекле»</w:t>
            </w:r>
          </w:p>
          <w:p w:rsidR="00902733" w:rsidRPr="00343B16" w:rsidRDefault="00902733" w:rsidP="0090273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02733" w:rsidRPr="00343B16" w:rsidRDefault="00902733" w:rsidP="0090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творческие способности, воображение.</w:t>
            </w:r>
          </w:p>
        </w:tc>
      </w:tr>
      <w:tr w:rsidR="00726157" w:rsidTr="00726157">
        <w:tc>
          <w:tcPr>
            <w:tcW w:w="1809" w:type="dxa"/>
            <w:vMerge w:val="restart"/>
          </w:tcPr>
          <w:p w:rsidR="00726157" w:rsidRPr="00343B16" w:rsidRDefault="00726157" w:rsidP="00726157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Февраль</w:t>
            </w:r>
          </w:p>
          <w:p w:rsidR="00726157" w:rsidRPr="00343B16" w:rsidRDefault="00726157" w:rsidP="00726157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726157" w:rsidRPr="00343B16" w:rsidRDefault="00726157" w:rsidP="00726157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«Наша армия»</w:t>
            </w:r>
          </w:p>
        </w:tc>
        <w:tc>
          <w:tcPr>
            <w:tcW w:w="4927" w:type="dxa"/>
          </w:tcPr>
          <w:p w:rsidR="00726157" w:rsidRPr="00E21FA3" w:rsidRDefault="00726157" w:rsidP="00726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Расширять знания о трудной, но почетной обязанности защищать Родину, охранять ее спокойствие и безопасность.</w:t>
            </w:r>
          </w:p>
        </w:tc>
      </w:tr>
      <w:tr w:rsidR="00726157" w:rsidTr="00726157">
        <w:tc>
          <w:tcPr>
            <w:tcW w:w="1809" w:type="dxa"/>
            <w:vMerge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726157" w:rsidRPr="00726157" w:rsidRDefault="00726157" w:rsidP="00726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«Военная техника»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«</w:t>
            </w:r>
            <w:r w:rsidRPr="00726157">
              <w:rPr>
                <w:rFonts w:ascii="Times New Roman" w:hAnsi="Times New Roman" w:cs="Times New Roman"/>
                <w:sz w:val="26"/>
                <w:szCs w:val="26"/>
              </w:rPr>
              <w:t>Военные профессии»</w:t>
            </w:r>
          </w:p>
        </w:tc>
        <w:tc>
          <w:tcPr>
            <w:tcW w:w="4927" w:type="dxa"/>
          </w:tcPr>
          <w:p w:rsidR="00726157" w:rsidRPr="00E21FA3" w:rsidRDefault="00726157" w:rsidP="00726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Продолжать знакомить с военной техникой.</w:t>
            </w: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Знакомить детей с «военными» профессиями (солдат, танкист, летчик, моряк, пограничник).</w:t>
            </w:r>
          </w:p>
        </w:tc>
      </w:tr>
      <w:tr w:rsidR="00726157" w:rsidTr="00726157">
        <w:tc>
          <w:tcPr>
            <w:tcW w:w="1809" w:type="dxa"/>
            <w:vMerge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726157" w:rsidRPr="00343B16" w:rsidRDefault="00726157" w:rsidP="00726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«Будущие защитники»</w:t>
            </w:r>
          </w:p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26157" w:rsidRPr="00E21FA3" w:rsidRDefault="00726157" w:rsidP="00726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Воспитывать патриотические чувства. Формировать у мальчиков стремление </w:t>
            </w:r>
            <w:r w:rsidRPr="00E21F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быть сильными, смелыми, стать защитниками Родины.</w:t>
            </w:r>
          </w:p>
        </w:tc>
      </w:tr>
      <w:tr w:rsidR="00726157" w:rsidTr="00726157">
        <w:tc>
          <w:tcPr>
            <w:tcW w:w="1809" w:type="dxa"/>
            <w:vMerge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26157" w:rsidRPr="00343B16" w:rsidRDefault="00726157" w:rsidP="0072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726157" w:rsidRPr="00343B16" w:rsidRDefault="00726157" w:rsidP="00726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«Защитники Отечества»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«Мужественные профессии»</w:t>
            </w:r>
          </w:p>
        </w:tc>
        <w:tc>
          <w:tcPr>
            <w:tcW w:w="4927" w:type="dxa"/>
          </w:tcPr>
          <w:p w:rsidR="00726157" w:rsidRPr="00E21FA3" w:rsidRDefault="00726157" w:rsidP="0072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Продолжать знакомить с «военными» профессиями.</w:t>
            </w: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позитивного мнения воспитанников о профессии: пожарного; полицейского; пограничника; летчика, танкиста.</w:t>
            </w:r>
          </w:p>
        </w:tc>
      </w:tr>
      <w:tr w:rsidR="009D7B6D" w:rsidTr="00726157">
        <w:tc>
          <w:tcPr>
            <w:tcW w:w="1809" w:type="dxa"/>
            <w:vMerge w:val="restart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Март</w:t>
            </w:r>
          </w:p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«Мама – самый дорогой человек на свете»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чувства любви и привязанности к самому близкому и родному человеку – маме.</w:t>
            </w:r>
          </w:p>
        </w:tc>
      </w:tr>
      <w:tr w:rsidR="0049107F" w:rsidTr="00726157">
        <w:tc>
          <w:tcPr>
            <w:tcW w:w="1809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«Доброе слово лечит, а худое калечит»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у детей потребность в доброжелательном обращении к окружающим, воспитывать у детей доброе отношение к близким, уметь исправлять свои ошибки, прося прошение.</w:t>
            </w:r>
          </w:p>
        </w:tc>
      </w:tr>
      <w:tr w:rsidR="0049107F" w:rsidTr="00726157">
        <w:tc>
          <w:tcPr>
            <w:tcW w:w="1809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такое хорошо и что такое плохо?»</w:t>
            </w:r>
          </w:p>
        </w:tc>
        <w:tc>
          <w:tcPr>
            <w:tcW w:w="4927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 детей нравственного сознания, нравственных чувств, навыков и привычек поведения в соответствии с требованиями общества.</w:t>
            </w:r>
          </w:p>
        </w:tc>
      </w:tr>
      <w:tr w:rsidR="0049107F" w:rsidTr="00726157">
        <w:tc>
          <w:tcPr>
            <w:tcW w:w="1809" w:type="dxa"/>
            <w:vMerge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49107F" w:rsidRPr="00343B16" w:rsidRDefault="0049107F" w:rsidP="00491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«Знакомство с русской народной куклой»</w:t>
            </w:r>
          </w:p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49107F" w:rsidRPr="00343B16" w:rsidRDefault="0049107F" w:rsidP="0049107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с русскими народными промыслами и традициями. Вызвать интерес к русскому народному творчеству и рукоделию.</w:t>
            </w:r>
          </w:p>
        </w:tc>
      </w:tr>
      <w:tr w:rsidR="009D7B6D" w:rsidTr="00726157">
        <w:tc>
          <w:tcPr>
            <w:tcW w:w="1809" w:type="dxa"/>
            <w:vMerge w:val="restart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Апрель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«Что такое улица»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об улице; обращать внимание на дома, тротуар, проезжую часть. Продолжать закреплять название улицы, на которой находиться д\с; дом в котором живут дети; объяснить, как важно знать свой адрес.</w:t>
            </w:r>
          </w:p>
        </w:tc>
      </w:tr>
      <w:tr w:rsidR="009D7B6D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отличает город от деревни»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об отличиях города от деревни. Прививать любовь к родному краю. Воспитывать чувство гордости за свой город.</w:t>
            </w:r>
          </w:p>
        </w:tc>
      </w:tr>
      <w:tr w:rsidR="009D7B6D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«Мой дом, мой город»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знание о домашнем адресе, улице. Познакомиться с родным селом.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Продолжать закреплять название родного города, знакомить с его достопримечательностями.</w:t>
            </w:r>
          </w:p>
        </w:tc>
      </w:tr>
      <w:tr w:rsidR="009D7B6D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«Мой край родной»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начальные представления о родном крае, его истории и культуре. Воспитывать любовь к родному краю.</w:t>
            </w:r>
          </w:p>
        </w:tc>
      </w:tr>
    </w:tbl>
    <w:p w:rsidR="00E21FA3" w:rsidRPr="00121850" w:rsidRDefault="00E21FA3" w:rsidP="009B3563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5D1EBF" w:rsidRPr="00343B16" w:rsidTr="00726157">
        <w:tc>
          <w:tcPr>
            <w:tcW w:w="1809" w:type="dxa"/>
            <w:vMerge w:val="restart"/>
          </w:tcPr>
          <w:p w:rsidR="005D1EBF" w:rsidRPr="00343B16" w:rsidRDefault="00726157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Май</w:t>
            </w:r>
          </w:p>
          <w:p w:rsidR="005D1EBF" w:rsidRPr="00343B16" w:rsidRDefault="005D1EBF" w:rsidP="00726157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5D1EBF" w:rsidRPr="00343B16" w:rsidRDefault="009D7B6D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«Кто защищает нашу Родину»</w:t>
            </w:r>
          </w:p>
        </w:tc>
        <w:tc>
          <w:tcPr>
            <w:tcW w:w="4927" w:type="dxa"/>
          </w:tcPr>
          <w:p w:rsidR="005D1EBF" w:rsidRPr="00343B16" w:rsidRDefault="009D7B6D" w:rsidP="004523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Осуществлять патриотическое воспитание. Воспитывать любовь к Родине.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«Праздник День Победы»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 кем воевали наши солдаты?»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 празднике, посвященном Дню Победы.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накомить с героями войны и их боевыми подвигами, закреплять знания о том, как люди защищали свою страну.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«Моя Родина – Россия»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Вызвать чувство восхищения красотой природы России и тем, что создано руками талантливого русского народа.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«Какая бывает военная техника? Для чего нужна военная техника?»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Расширить представления о военной технике.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«Дорожные знаки»</w:t>
            </w:r>
          </w:p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детей с основными знаками дорожного движения.</w:t>
            </w:r>
          </w:p>
        </w:tc>
      </w:tr>
      <w:bookmarkEnd w:id="0"/>
      <w:bookmarkEnd w:id="1"/>
      <w:tr w:rsidR="009D7B6D" w:rsidRPr="00343B16" w:rsidTr="00726157">
        <w:tc>
          <w:tcPr>
            <w:tcW w:w="1809" w:type="dxa"/>
            <w:vMerge w:val="restart"/>
          </w:tcPr>
          <w:p w:rsidR="009D7B6D" w:rsidRPr="00343B16" w:rsidRDefault="009D7B6D" w:rsidP="0049107F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726157">
        <w:tc>
          <w:tcPr>
            <w:tcW w:w="1809" w:type="dxa"/>
            <w:vMerge w:val="restart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«Поздняя осень»</w:t>
            </w: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«Листопад»</w:t>
            </w:r>
          </w:p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Показать детям многообразие красок золотой осени. Развивать умение устанавливать простейшие связи между явлениями живой и неживой природы. Вести сезонные наблюдения.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«Растительный мир осенью»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дикие звери готовятся к зиме»</w:t>
            </w:r>
          </w:p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     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Познакомить детей с подготовкой диких животных к зиме. Показать детям приспособляемость животных к сезонным изменениям в природе. 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«Беседа о перелетных птицах»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о сезонных изменениях в природе. Дать представление о перелетных птицах. Учить различать и называть птиц по внешним признакам. Формировать желание наблюдать за поведением птиц.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«Хмурая осень» 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детей с наиболее типичными особенностями поздней осени. Уточнить название и назначение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предметов одежды; конкретизировать понятия: глубоко, мелко, тонет, плавает.</w:t>
            </w:r>
            <w:r w:rsidRPr="00343B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 </w:t>
            </w:r>
          </w:p>
        </w:tc>
      </w:tr>
      <w:tr w:rsidR="009D7B6D" w:rsidRPr="00343B16" w:rsidTr="00726157">
        <w:tc>
          <w:tcPr>
            <w:tcW w:w="1809" w:type="dxa"/>
            <w:vMerge w:val="restart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4 неделя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«Мы дружная семья»</w:t>
            </w: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«Книга – источник знаний»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интерес и потребность в чтении (восприятии книг).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«Здравствуй сказка»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Содействовать правильному восприятию содержания произведения, формировать способность сопереживать героям. Формировать навыки драматизации и театрализованной деятельности.  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«Ты и я с книгой лучшие друзья»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Поддерживать и закреплять интерес к художественной литературе. Формировать потребность ежедневного чтения.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«Наш театр»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Приобщать детей к миру театра. Вовлекать в ситуацию творчества и игры.</w:t>
            </w:r>
          </w:p>
        </w:tc>
      </w:tr>
      <w:tr w:rsidR="009D7B6D" w:rsidRPr="00343B16" w:rsidTr="00726157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«Как помириться?» </w:t>
            </w: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 у детей умение анализировать ситуацию общения. Уметь выявлять причины возникновения ссор, познакомить с различными способами выхода из конфликтов.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Pr="00343B16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FA3" w:rsidRDefault="00121850" w:rsidP="00E21FA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Декабрь</w:t>
      </w:r>
    </w:p>
    <w:p w:rsidR="00E21FA3" w:rsidRPr="00121850" w:rsidRDefault="00E21FA3" w:rsidP="00E21FA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«Культура»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«Ребенок и книга»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книге, стремление к повторной встрече с ней. Сочувствовать и сопереживать героям произведения. Испытывать удовольствие от встречи с поэзией.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«Изобразительное искусство»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Воспитывать эмоционально – эстетические чувства. Формировать образные представления о предметах и явлениях окружающего мира. </w:t>
            </w:r>
            <w:proofErr w:type="gram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Развивать  художественное</w:t>
            </w:r>
            <w:proofErr w:type="gram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восприятие произведений искусств. Подведение детей к пониманию единства содержания (о чем произведение) и некоторых средств выразительности (как изображение) в разных видах искусства.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«Ребенок и музыка»</w:t>
            </w:r>
          </w:p>
          <w:p w:rsidR="00121850" w:rsidRPr="00343B16" w:rsidRDefault="00121850" w:rsidP="000573B2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музыкальный кругозор детей путем их знакомства с музыкальными произведениями (народными, классическими и современными) Развивать представление об элементарных жанрах музыки.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«Мы танцуем и поем»</w:t>
            </w: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навыки о всех видах музыкальной деятельности, подводить детей к самостоятельному использованию выученных музыкальных произведений. Развивать песенное и танцевальное творчество детей.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Знакомство с профессиями артиста, художника, композитора»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Приобщение детей к восприятию искусства, развитие интереса к нему. Закреплять умение различать жанры и виды искусства: стихи, проза, загадки (литература), песни, танцы, музыка, картины (репродукция), скульптура (изображение), здание и сооружение (архитектура).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«Наши эмоции»</w:t>
            </w:r>
          </w:p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121850" w:rsidRPr="00343B16" w:rsidRDefault="002D5373" w:rsidP="002D5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«Радость и грусть». Рассматривание альбома с фотографиями «Эмоции» </w:t>
            </w:r>
          </w:p>
        </w:tc>
        <w:tc>
          <w:tcPr>
            <w:tcW w:w="4927" w:type="dxa"/>
          </w:tcPr>
          <w:p w:rsidR="00121850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детей с разными эмоциональными состояниями людей, обсудить причины их возникновения учить определять их по внешним проявлениям.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121850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«Волшебная сила театра»</w:t>
            </w:r>
          </w:p>
        </w:tc>
        <w:tc>
          <w:tcPr>
            <w:tcW w:w="4927" w:type="dxa"/>
          </w:tcPr>
          <w:p w:rsidR="00121850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артистические способности детей. Приобщать детей к миру театра.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2D5373" w:rsidRPr="00343B16" w:rsidRDefault="002D5373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«Театральные профессии»</w:t>
            </w:r>
          </w:p>
        </w:tc>
        <w:tc>
          <w:tcPr>
            <w:tcW w:w="4927" w:type="dxa"/>
          </w:tcPr>
          <w:p w:rsidR="002D5373" w:rsidRPr="00343B16" w:rsidRDefault="002D537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Дать представление детям о профессиях, имеющих отношение к театру.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2D5373" w:rsidRPr="00343B16" w:rsidRDefault="002D5373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«Что мы знаем о театре» </w:t>
            </w: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различных видах театра.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2D5373" w:rsidRPr="00343B16" w:rsidRDefault="002D5373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«Театрализованная игра»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Продолжать развивать интерес к театрализованной игре. Побуждать детей к воплощению в роли</w:t>
            </w:r>
          </w:p>
        </w:tc>
      </w:tr>
      <w:tr w:rsidR="002D5373" w:rsidRPr="00343B16" w:rsidTr="000573B2">
        <w:tc>
          <w:tcPr>
            <w:tcW w:w="1809" w:type="dxa"/>
            <w:vMerge w:val="restart"/>
          </w:tcPr>
          <w:p w:rsidR="002D5373" w:rsidRPr="00343B16" w:rsidRDefault="002D5373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2D5373" w:rsidRPr="00343B16" w:rsidRDefault="002D5373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«Традиции семьи»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2D5373" w:rsidRPr="00902733" w:rsidRDefault="002D5373" w:rsidP="000573B2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2D5373" w:rsidRPr="00902733" w:rsidRDefault="002D5373" w:rsidP="00F4302C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 Мы</w:t>
            </w:r>
            <w:proofErr w:type="gram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– друзья природы»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Закреплять у детей знания о правилах поведения в природе. Учить бережному и доброму отношению к природе и друг к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другу. Уточнить знания детей о ели, как символе Нового года в России.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73" w:rsidRPr="00343B16" w:rsidTr="000573B2">
        <w:tc>
          <w:tcPr>
            <w:tcW w:w="1809" w:type="dxa"/>
            <w:vMerge w:val="restart"/>
          </w:tcPr>
          <w:p w:rsidR="002D5373" w:rsidRPr="00343B16" w:rsidRDefault="002D5373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2D5373" w:rsidRPr="00343B16" w:rsidRDefault="002D5373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«Новый год»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2D5373" w:rsidRPr="00343B16" w:rsidRDefault="002D537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«Кому зимой хорошо»</w:t>
            </w:r>
          </w:p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Вовлекать детей в непринужденную беседу о зимних забавах и занятиях.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ходят в гости»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правила вежливого поведения. Вызвать интерес к семейным традициям празднования Нового года.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«Лесная сказка»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знания детей о лесе, его обитателях. Формировать умение передавать содержание сказки в рисунке.</w:t>
            </w:r>
          </w:p>
        </w:tc>
      </w:tr>
    </w:tbl>
    <w:p w:rsidR="00343B16" w:rsidRDefault="00343B16" w:rsidP="00E21FA3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21FA3" w:rsidRDefault="00E21FA3" w:rsidP="00E21FA3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21FA3" w:rsidRDefault="00E21FA3" w:rsidP="00E21FA3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21FA3" w:rsidRDefault="00E21FA3" w:rsidP="00E21FA3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Январь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«Живая и неживая природа»</w:t>
            </w:r>
          </w:p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5722B6" w:rsidRPr="00343B16" w:rsidRDefault="005722B6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«Ура! Зима!»</w:t>
            </w:r>
          </w:p>
          <w:p w:rsidR="005722B6" w:rsidRPr="00343B16" w:rsidRDefault="005722B6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5722B6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Расширять представления детей о </w:t>
            </w:r>
            <w:proofErr w:type="gram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зимних  явлениях</w:t>
            </w:r>
            <w:proofErr w:type="gram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в природе. Дать элементарные понятия о взаимосвязи человека и природы.</w:t>
            </w:r>
          </w:p>
        </w:tc>
      </w:tr>
      <w:tr w:rsidR="005722B6" w:rsidRPr="00343B16" w:rsidTr="000573B2">
        <w:tc>
          <w:tcPr>
            <w:tcW w:w="1809" w:type="dxa"/>
            <w:vMerge/>
          </w:tcPr>
          <w:p w:rsidR="005722B6" w:rsidRPr="00343B16" w:rsidRDefault="005722B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722B6" w:rsidRPr="00343B16" w:rsidRDefault="005722B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5722B6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«Зимушка </w:t>
            </w:r>
            <w:proofErr w:type="gram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-  хрустальная</w:t>
            </w:r>
            <w:proofErr w:type="gram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927" w:type="dxa"/>
          </w:tcPr>
          <w:p w:rsidR="005722B6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зиме. Развивать умение вести сезонные наблюдения, замечать красоту зимней природы.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«Явления неживой природы»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свойствах воды. Показать простейшие связи между явлениями в природе.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«Зимние явления в природе»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зимних изменениях в природе.  Активизировать словарный запас (метель, иней, изморозь).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«Беседа о домашних животных»</w:t>
            </w:r>
          </w:p>
          <w:p w:rsidR="00B77050" w:rsidRPr="00343B16" w:rsidRDefault="00B77050" w:rsidP="00E21F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детей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</w:tr>
      <w:tr w:rsidR="00B77050" w:rsidRPr="00343B16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B77050" w:rsidRPr="00343B16" w:rsidRDefault="00B770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«Природа зимой»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«Зимушка - зима»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Закреплять знания о свойствах снега и льда. Учить любоваться </w:t>
            </w:r>
            <w:proofErr w:type="gram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красотой  зимней</w:t>
            </w:r>
            <w:proofErr w:type="gram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природы.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«Растительный мир зимой»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Учить различать деревья и кустарники по внешнему виду.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«Зимний спорт»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с зимними видами спорта.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«Зимние игры»</w:t>
            </w:r>
          </w:p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с зимними видами спорта, зимними забавами, развлечениями.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«Зимние травмы»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 безопасном поведении людей зимой.</w:t>
            </w:r>
          </w:p>
        </w:tc>
      </w:tr>
      <w:tr w:rsidR="00B77050" w:rsidRPr="00343B16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«Места, где всегда зима»</w:t>
            </w: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«Животные Арктики и Антарктики»</w:t>
            </w:r>
          </w:p>
          <w:p w:rsidR="00E21FA3" w:rsidRPr="00E21FA3" w:rsidRDefault="00E21FA3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местах, где всегда зима, о животных Арктики и Антарктики.</w:t>
            </w:r>
          </w:p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«Осторожно лед!»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«Кто главный в лесу»</w:t>
            </w:r>
          </w:p>
          <w:p w:rsidR="00B77050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FA3" w:rsidRPr="00343B16" w:rsidRDefault="00E21FA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Дать детям представление о леснике – человеке, который заботится о лесе и животных.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 безопасном поведении зимой.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«Зимующие птицы»</w:t>
            </w:r>
          </w:p>
          <w:p w:rsidR="00B77050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FA3" w:rsidRPr="00343B16" w:rsidRDefault="00E21FA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понятие «зимующие» птицы. Дать представление о видах питания зимующих птиц.  Формировать желание заботиться о зимующих птицах.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мы заботимся о животных и птицах зимой»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жизни животных и птиц в зимнее время года. Формировать желание заботится о них.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узнать зиму?»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         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Обобщать знания детей о типичных зимних явлениях.  Воспитывать эстетический вкус, умение любоваться природой.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21FA3" w:rsidRDefault="00E21FA3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Февраль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«Мальчики и девочки»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121850" w:rsidRPr="00343B16" w:rsidRDefault="003E70B5" w:rsidP="003E70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«Мы разные – мальчики и девочки» </w:t>
            </w:r>
          </w:p>
        </w:tc>
        <w:tc>
          <w:tcPr>
            <w:tcW w:w="4927" w:type="dxa"/>
          </w:tcPr>
          <w:p w:rsidR="00121850" w:rsidRPr="00E21FA3" w:rsidRDefault="003E70B5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Формирование первичных гендерных представлений</w:t>
            </w:r>
            <w:r w:rsidR="00B470CA" w:rsidRPr="00E21F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D778CA" w:rsidRPr="00343B16" w:rsidRDefault="00D778CA" w:rsidP="00D778C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делают наши мамы и папы»</w:t>
            </w:r>
          </w:p>
        </w:tc>
        <w:tc>
          <w:tcPr>
            <w:tcW w:w="4927" w:type="dxa"/>
          </w:tcPr>
          <w:p w:rsidR="00121850" w:rsidRPr="00E21FA3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Формирование  у</w:t>
            </w:r>
            <w:proofErr w:type="gramEnd"/>
            <w:r w:rsidRPr="00E21FA3">
              <w:rPr>
                <w:rFonts w:ascii="Times New Roman" w:hAnsi="Times New Roman" w:cs="Times New Roman"/>
                <w:sz w:val="26"/>
                <w:szCs w:val="26"/>
              </w:rPr>
              <w:t xml:space="preserve"> детей представлений о разных профессиях, показать значимость каждой профессии.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D778CA" w:rsidRPr="00343B16" w:rsidRDefault="00D778CA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«Игры без ссор»</w:t>
            </w:r>
          </w:p>
          <w:p w:rsidR="00D778CA" w:rsidRPr="00343B16" w:rsidRDefault="00D778CA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E21FA3" w:rsidRDefault="00D778CA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Объяснить детям, что ссора мешает игре и дружбе. Учить решать спорные вопросы, избегать ссор, не злиться на проигрыш, не дразнить проигравшего.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D778CA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«Хорошо быть девочкой, хорошо быть мальчиком»</w:t>
            </w:r>
          </w:p>
        </w:tc>
        <w:tc>
          <w:tcPr>
            <w:tcW w:w="4927" w:type="dxa"/>
          </w:tcPr>
          <w:p w:rsidR="00D778CA" w:rsidRPr="00E21FA3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Обогащение представлений детей о различных полах, об отличительных особенностях. Формирование у детей понятия о положительных чертах характера и поступках мальчиков и девочек, представления о дружбе.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D778CA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«Ваши права, дети, и обязанности!»</w:t>
            </w:r>
          </w:p>
        </w:tc>
        <w:tc>
          <w:tcPr>
            <w:tcW w:w="4927" w:type="dxa"/>
          </w:tcPr>
          <w:p w:rsidR="00D778CA" w:rsidRPr="00E21FA3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первичных представлений детей об их правах на имя, игру, отдых, семью и уверенность в том, что он хороший, что его любят.</w:t>
            </w:r>
          </w:p>
        </w:tc>
      </w:tr>
      <w:tr w:rsidR="00D778CA" w:rsidTr="000573B2">
        <w:tc>
          <w:tcPr>
            <w:tcW w:w="1809" w:type="dxa"/>
            <w:vMerge w:val="restart"/>
          </w:tcPr>
          <w:p w:rsidR="00D778CA" w:rsidRPr="00343B16" w:rsidRDefault="00D778CA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D778CA" w:rsidRPr="00343B16" w:rsidRDefault="00D778CA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«Наша армия»</w:t>
            </w:r>
          </w:p>
          <w:p w:rsidR="00D778CA" w:rsidRPr="00343B16" w:rsidRDefault="00D778CA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E21FA3" w:rsidRDefault="00D778CA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E21FA3" w:rsidRDefault="00D778CA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E21FA3" w:rsidRDefault="00D778CA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E21FA3" w:rsidRDefault="00D778CA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763474" w:rsidRPr="00343B16" w:rsidRDefault="00B470CA" w:rsidP="00FC26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«Почетное звание – солдат»</w:t>
            </w:r>
          </w:p>
        </w:tc>
        <w:tc>
          <w:tcPr>
            <w:tcW w:w="4927" w:type="dxa"/>
          </w:tcPr>
          <w:p w:rsidR="00763474" w:rsidRPr="00E21FA3" w:rsidRDefault="00B470CA" w:rsidP="00FC26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уважение к защитникам Отечества, гордость за русских воинов.</w:t>
            </w:r>
          </w:p>
        </w:tc>
      </w:tr>
      <w:tr w:rsidR="00763474" w:rsidTr="000573B2">
        <w:tc>
          <w:tcPr>
            <w:tcW w:w="1809" w:type="dxa"/>
            <w:vMerge w:val="restart"/>
          </w:tcPr>
          <w:p w:rsidR="00763474" w:rsidRPr="00343B16" w:rsidRDefault="00763474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763474" w:rsidRPr="00343B16" w:rsidRDefault="00763474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«Защитники отечества»</w:t>
            </w:r>
          </w:p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763474" w:rsidRPr="00343B16" w:rsidRDefault="00763474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763474" w:rsidRPr="00E21FA3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763474" w:rsidRPr="00343B16" w:rsidRDefault="00763474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E21FA3" w:rsidRDefault="00763474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763474" w:rsidRPr="00343B16" w:rsidRDefault="00763474" w:rsidP="002D53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«Мы любим свою Родину»</w:t>
            </w:r>
          </w:p>
        </w:tc>
        <w:tc>
          <w:tcPr>
            <w:tcW w:w="4927" w:type="dxa"/>
          </w:tcPr>
          <w:p w:rsidR="00763474" w:rsidRPr="00E21FA3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Родине.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763474" w:rsidRPr="00343B16" w:rsidRDefault="00763474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сражались наши деды»</w:t>
            </w:r>
          </w:p>
          <w:p w:rsidR="00763474" w:rsidRPr="00343B16" w:rsidRDefault="00763474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E21FA3" w:rsidRDefault="00763474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том, как в годы войны храбро сражались и защищали от врагов наши деды, прадеды.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763474" w:rsidRPr="00343B16" w:rsidRDefault="00763474" w:rsidP="007634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«Былинные герои»</w:t>
            </w:r>
          </w:p>
        </w:tc>
        <w:tc>
          <w:tcPr>
            <w:tcW w:w="4927" w:type="dxa"/>
          </w:tcPr>
          <w:p w:rsidR="00763474" w:rsidRPr="00E21FA3" w:rsidRDefault="00856482" w:rsidP="0085648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Приобщать к русской истории через знакомство с былинами о богатырях.</w:t>
            </w:r>
          </w:p>
        </w:tc>
      </w:tr>
      <w:tr w:rsidR="00763474" w:rsidTr="000573B2">
        <w:tc>
          <w:tcPr>
            <w:tcW w:w="1809" w:type="dxa"/>
            <w:vMerge w:val="restart"/>
          </w:tcPr>
          <w:p w:rsidR="00763474" w:rsidRPr="00343B16" w:rsidRDefault="00763474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«Идём в гости»</w:t>
            </w: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763474" w:rsidRPr="00343B16" w:rsidRDefault="009F0CD4" w:rsidP="009F0C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«Как можно себя вести и как нельзя» </w:t>
            </w:r>
          </w:p>
        </w:tc>
        <w:tc>
          <w:tcPr>
            <w:tcW w:w="4927" w:type="dxa"/>
          </w:tcPr>
          <w:p w:rsidR="00763474" w:rsidRPr="00E21FA3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представлений об этических нормах.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763474" w:rsidRPr="00343B16" w:rsidRDefault="00763474" w:rsidP="002D53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«Вежливые слова»</w:t>
            </w:r>
          </w:p>
          <w:p w:rsidR="00763474" w:rsidRPr="00343B16" w:rsidRDefault="00763474" w:rsidP="00D778C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E21FA3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детей правилам этикета, формам и технике общения при встрече со знакомыми и незнакомыми людьми, правилам употребления слов приветствий.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763474" w:rsidRPr="00343B16" w:rsidRDefault="00763474" w:rsidP="002D53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«Нечаянно и нарочно»</w:t>
            </w:r>
          </w:p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E21FA3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нравственные чувства - сожаление, сочувствие; формировать навыки игрового общения, не задевая интересов партнера.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763474" w:rsidRPr="00343B16" w:rsidRDefault="009F0CD4" w:rsidP="009F0C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ситуаций морального выбора «Как ты считаешь нужно поступить?» </w:t>
            </w:r>
          </w:p>
        </w:tc>
        <w:tc>
          <w:tcPr>
            <w:tcW w:w="4927" w:type="dxa"/>
          </w:tcPr>
          <w:p w:rsidR="00763474" w:rsidRPr="00E21FA3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Воспитание этических норм поведения</w:t>
            </w:r>
          </w:p>
        </w:tc>
      </w:tr>
      <w:tr w:rsidR="009F0CD4" w:rsidTr="000573B2">
        <w:tc>
          <w:tcPr>
            <w:tcW w:w="1809" w:type="dxa"/>
            <w:vMerge/>
          </w:tcPr>
          <w:p w:rsidR="009F0CD4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F0CD4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9F0CD4" w:rsidRPr="00343B16" w:rsidRDefault="009F0CD4" w:rsidP="00E21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 гости к книге»</w:t>
            </w:r>
          </w:p>
          <w:p w:rsidR="009F0CD4" w:rsidRPr="00343B16" w:rsidRDefault="009F0CD4" w:rsidP="00E21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CD4" w:rsidRPr="00343B16" w:rsidRDefault="009F0CD4" w:rsidP="00E21F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F0CD4" w:rsidRPr="00E21FA3" w:rsidRDefault="009F0CD4" w:rsidP="00E21FA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FA3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книге, развивать литературную речь. Воспитывать бережное отношение к книге.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Март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«Мамины помощники»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121850" w:rsidRPr="00343B16" w:rsidRDefault="001218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«Кем работает моя мама»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интерес к различным профессиям, уделив особое внимание профессии и месту работы мамы.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1218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«Международный женский день»</w:t>
            </w: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об истории возникновения праздника 8 марта.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«За что я люблю свою маму и бабушку»</w:t>
            </w:r>
          </w:p>
          <w:p w:rsidR="00121850" w:rsidRPr="00343B16" w:rsidRDefault="001218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умение развернуто отвечать на вопрос. Воспитывать любовь и внимание к близким людям.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«Зачем дарят цветы»</w:t>
            </w:r>
          </w:p>
          <w:p w:rsidR="00121850" w:rsidRPr="00343B16" w:rsidRDefault="001218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представление о том, что цветы являются признаком любви и внимания.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«Народная игрушка»</w:t>
            </w:r>
          </w:p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1218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«Каков он – русский народ»</w:t>
            </w: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об обычаях русского народа.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«Народная игрушка»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 народной игрушке. Формировать умение выражать эстетические чувства. Расширять представление о разнообразии народного искусства.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121850" w:rsidRPr="00343B16" w:rsidRDefault="009F0CD4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«История возникновения глиняной посуды»</w:t>
            </w:r>
          </w:p>
        </w:tc>
        <w:tc>
          <w:tcPr>
            <w:tcW w:w="4927" w:type="dxa"/>
          </w:tcPr>
          <w:p w:rsidR="00121850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знаний детей об истории возникновения народных промыслов изготовления глиняной посуды.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121850" w:rsidRPr="00343B16" w:rsidRDefault="009F0CD4" w:rsidP="009F0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«Происхождение и история дымковской игрушки»</w:t>
            </w:r>
          </w:p>
        </w:tc>
        <w:tc>
          <w:tcPr>
            <w:tcW w:w="4927" w:type="dxa"/>
          </w:tcPr>
          <w:p w:rsidR="00121850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Рассказать детям об истории возникновения русского промысла «Дымковская игрушка».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121850" w:rsidRPr="00343B16" w:rsidRDefault="00B521D2" w:rsidP="00B521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«Матрешки – народная игрушка»</w:t>
            </w:r>
          </w:p>
        </w:tc>
        <w:tc>
          <w:tcPr>
            <w:tcW w:w="4927" w:type="dxa"/>
          </w:tcPr>
          <w:p w:rsidR="00121850" w:rsidRPr="00343B16" w:rsidRDefault="00B521D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Расширять знания о народных игрушках, вызвать эмоциональный отклик.</w:t>
            </w:r>
          </w:p>
        </w:tc>
      </w:tr>
      <w:tr w:rsidR="00B77050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B77050" w:rsidRPr="00343B16" w:rsidRDefault="00B770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«Народное творчество»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«Русские народные праздники»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детей о народных традициях русского народа.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«Русские народные сказки»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Учить детей делать нравственный вывод из содержания сказок, развивать творческое воображение.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«Пословицы и поговорки»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Знакомство с пословицами и поговорками. Приобщать к русскому народному творчеству.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«Детский фольклор»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с </w:t>
            </w:r>
            <w:proofErr w:type="spell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закличками</w:t>
            </w:r>
            <w:proofErr w:type="spell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, песенными обращениями к силам природы.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«Считалки»</w:t>
            </w:r>
          </w:p>
        </w:tc>
        <w:tc>
          <w:tcPr>
            <w:tcW w:w="4927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Познакомить, вспомнить считалки.</w:t>
            </w:r>
          </w:p>
        </w:tc>
      </w:tr>
      <w:tr w:rsidR="00B77050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«Культура народов Крыма»</w:t>
            </w: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«Колыбельные песни»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разнообразием колыбельных песен. Вспомнить с детьми колыбельные песни.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«Приговоры - </w:t>
            </w:r>
            <w:proofErr w:type="spell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мирилки</w:t>
            </w:r>
            <w:proofErr w:type="spell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с разнообразными приговорами – </w:t>
            </w:r>
            <w:proofErr w:type="spell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мирилками</w:t>
            </w:r>
            <w:proofErr w:type="spell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. Выучить с детьми несколько приговоров</w:t>
            </w:r>
            <w:r w:rsidR="00B521D2"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мирилок</w:t>
            </w:r>
            <w:proofErr w:type="spellEnd"/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521D2" w:rsidP="00B521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«Народные промыслы Крыма» ИКТ</w:t>
            </w:r>
          </w:p>
        </w:tc>
        <w:tc>
          <w:tcPr>
            <w:tcW w:w="4927" w:type="dxa"/>
          </w:tcPr>
          <w:p w:rsidR="00B77050" w:rsidRPr="00343B16" w:rsidRDefault="00B521D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Знакомить детей с народными промыслами нашего края, их разнообразием.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343B16" w:rsidP="00343B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«Эти мудрые русские сказки» </w:t>
            </w:r>
          </w:p>
        </w:tc>
        <w:tc>
          <w:tcPr>
            <w:tcW w:w="4927" w:type="dxa"/>
          </w:tcPr>
          <w:p w:rsidR="00B77050" w:rsidRPr="00343B16" w:rsidRDefault="00343B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интерес к русским народным сказкам, культуре русского народа.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343B16" w:rsidP="00343B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«Золотые руки мастеров» </w:t>
            </w:r>
          </w:p>
        </w:tc>
        <w:tc>
          <w:tcPr>
            <w:tcW w:w="4927" w:type="dxa"/>
          </w:tcPr>
          <w:p w:rsidR="00B77050" w:rsidRPr="00343B16" w:rsidRDefault="00343B16" w:rsidP="00343B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Познакомить с декоративной </w:t>
            </w:r>
            <w:proofErr w:type="gramStart"/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росписью;   </w:t>
            </w:r>
            <w:proofErr w:type="gramEnd"/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воспитывать уважение и любовь к труду, интерес к народному изобразительному искусству и фольклору, эмоционально – оценочное отношение к труду мастеров.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Апрель</w:t>
      </w:r>
    </w:p>
    <w:p w:rsidR="00616A19" w:rsidRPr="00121850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616A19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616A19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«Весна»</w:t>
            </w:r>
          </w:p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616A19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B77050" w:rsidRPr="00616A19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«Весна идет! Весне дорога!»</w:t>
            </w:r>
          </w:p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616A19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 весне. Развивать умение устанавливать пространственные связи между явлениями живой и неживой природы.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616A19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«Почему растаял снеговик»</w:t>
            </w:r>
          </w:p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616A19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Расширять представление детей о свойствах снега и льда. Учить устанавливать элементарные </w:t>
            </w:r>
            <w:proofErr w:type="spellStart"/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причинно</w:t>
            </w:r>
            <w:proofErr w:type="spellEnd"/>
            <w:r w:rsidR="000C504B"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- следственные связи.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«Приметы весны»</w:t>
            </w:r>
          </w:p>
          <w:p w:rsidR="00121850" w:rsidRPr="00616A19" w:rsidRDefault="00121850" w:rsidP="000573B2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616A19" w:rsidRDefault="000C504B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 Обобщать знания о весенних изменениях в природе, в жизни птиц и животных.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«Путешествие ручейка»</w:t>
            </w:r>
          </w:p>
        </w:tc>
        <w:tc>
          <w:tcPr>
            <w:tcW w:w="4927" w:type="dxa"/>
          </w:tcPr>
          <w:p w:rsidR="000C504B" w:rsidRPr="00616A19" w:rsidRDefault="000C504B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Уточнять представление детей о разных состояниях воды, о природных водоисточниках.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«Птицы прилетели»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знания о перелетных птицах.</w:t>
            </w:r>
          </w:p>
        </w:tc>
      </w:tr>
      <w:tr w:rsidR="000C504B" w:rsidTr="000573B2">
        <w:tc>
          <w:tcPr>
            <w:tcW w:w="1809" w:type="dxa"/>
            <w:vMerge w:val="restart"/>
          </w:tcPr>
          <w:p w:rsidR="000C504B" w:rsidRPr="00616A19" w:rsidRDefault="000C504B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0C504B" w:rsidRPr="00616A19" w:rsidRDefault="000C504B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«Весенние работы»</w:t>
            </w:r>
          </w:p>
          <w:p w:rsidR="000C504B" w:rsidRPr="00616A19" w:rsidRDefault="000C504B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0C504B" w:rsidRPr="00616A19" w:rsidRDefault="000C504B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«Как мы весну встречаем»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знания о сезонных видах труда.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0C504B" w:rsidRPr="00616A19" w:rsidRDefault="000C504B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«Огород»</w:t>
            </w:r>
          </w:p>
          <w:p w:rsidR="000C504B" w:rsidRPr="00616A19" w:rsidRDefault="000C504B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0C504B" w:rsidRPr="00616A19" w:rsidRDefault="000C504B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об овощных культурах. Рассказать о труде человека по выращиванию овощей и фруктов.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«Наша клумба»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посадке растений, необходимости ухода за ними.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«Мир комнатных растений»</w:t>
            </w:r>
          </w:p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C504B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комнатных растениях: их пользе и строении. Учить различать по внешнему виду.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0C504B" w:rsidRPr="00616A19" w:rsidRDefault="000C504B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«Международный день земли»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детей об экологических праздниках.</w:t>
            </w:r>
          </w:p>
        </w:tc>
      </w:tr>
      <w:tr w:rsidR="003B2246" w:rsidTr="000573B2">
        <w:tc>
          <w:tcPr>
            <w:tcW w:w="1809" w:type="dxa"/>
            <w:vMerge w:val="restart"/>
          </w:tcPr>
          <w:p w:rsidR="003B2246" w:rsidRPr="00616A19" w:rsidRDefault="003B224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3B2246" w:rsidRPr="00616A19" w:rsidRDefault="003B2246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«Опасные животные и растения»</w:t>
            </w:r>
          </w:p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«Весной на водоемах»</w:t>
            </w:r>
          </w:p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Закрепить правила поведения весной на водоемах, предупредить о возможных опасностях.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«Войди в лес с другом»</w:t>
            </w: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Формировать положительное отношение к природе, воспитывать защитников природы.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 гости к хозяйке луга»</w:t>
            </w:r>
          </w:p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Воспитывать бережное отношение к природе. Расширять представление о </w:t>
            </w:r>
            <w:r w:rsidRPr="00616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правилах безопасного поведения в природе.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«Наши маленькие друзья»</w:t>
            </w: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насекомых, их особенностях, местах обитания. Формировать основы экологической культуры.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«Опасные насекомые»</w:t>
            </w:r>
          </w:p>
          <w:p w:rsidR="003B2246" w:rsidRPr="00616A19" w:rsidRDefault="003B2246" w:rsidP="003B22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об опасных насекомых. Учить различать их по внешнему виду.</w:t>
            </w:r>
          </w:p>
        </w:tc>
      </w:tr>
      <w:tr w:rsidR="003B2246" w:rsidTr="000573B2">
        <w:tc>
          <w:tcPr>
            <w:tcW w:w="1809" w:type="dxa"/>
            <w:vMerge w:val="restart"/>
          </w:tcPr>
          <w:p w:rsidR="003B2246" w:rsidRPr="00616A19" w:rsidRDefault="003B224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«Трудолюбивые малыши»</w:t>
            </w: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3B2246" w:rsidRPr="00616A19" w:rsidRDefault="00763474" w:rsidP="007634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«Что мы умеем»</w:t>
            </w:r>
          </w:p>
        </w:tc>
        <w:tc>
          <w:tcPr>
            <w:tcW w:w="4927" w:type="dxa"/>
          </w:tcPr>
          <w:p w:rsidR="003B2246" w:rsidRPr="00616A19" w:rsidRDefault="00763474" w:rsidP="007634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Помочь детям понять, что они подросли, многому научились; воспитывать желание выполнять простые действия самостоятельно; развивать навыки самообслуживания. 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3B2246" w:rsidRPr="00616A19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«Помогаем взрослым»</w:t>
            </w:r>
          </w:p>
        </w:tc>
        <w:tc>
          <w:tcPr>
            <w:tcW w:w="4927" w:type="dxa"/>
          </w:tcPr>
          <w:p w:rsidR="003B2246" w:rsidRPr="00616A19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Воспитывать желание оказывать посильную помощь воспитателям, няне, родителям.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«Цветущая весна»</w:t>
            </w:r>
          </w:p>
          <w:p w:rsidR="003B2246" w:rsidRPr="00616A19" w:rsidRDefault="003B2246" w:rsidP="003B22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Вызвать интерес к миру растений. Закреплять представления о среде обитания растений.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«Когда цветет сирень»</w:t>
            </w:r>
          </w:p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природе. Вызвать желание любоваться красотой весны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3B2246" w:rsidRPr="00616A19" w:rsidRDefault="0074765F" w:rsidP="0074765F">
            <w:pPr>
              <w:pStyle w:val="a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«Мы посадим огород»</w:t>
            </w:r>
          </w:p>
        </w:tc>
        <w:tc>
          <w:tcPr>
            <w:tcW w:w="4927" w:type="dxa"/>
          </w:tcPr>
          <w:p w:rsidR="003B2246" w:rsidRPr="00616A19" w:rsidRDefault="0074765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Привлекать детей к посильному труду на участке детского сада, в цветнике.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Май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9D7B6D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9D7B6D" w:rsidRPr="00343B16" w:rsidTr="009D7B6D">
        <w:tc>
          <w:tcPr>
            <w:tcW w:w="1809" w:type="dxa"/>
            <w:vMerge w:val="restart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«День Победы»</w:t>
            </w:r>
          </w:p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7B6D" w:rsidRPr="00343B16" w:rsidTr="009D7B6D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9D7B6D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9D7B6D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7B6D" w:rsidRPr="00343B16" w:rsidTr="009D7B6D">
        <w:tc>
          <w:tcPr>
            <w:tcW w:w="1809" w:type="dxa"/>
            <w:vMerge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D7B6D" w:rsidRPr="00343B16" w:rsidRDefault="009D7B6D" w:rsidP="009D7B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6482" w:rsidRPr="00343B16" w:rsidTr="009D7B6D">
        <w:tc>
          <w:tcPr>
            <w:tcW w:w="1809" w:type="dxa"/>
            <w:vMerge w:val="restart"/>
          </w:tcPr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«Юные экологи»</w:t>
            </w:r>
          </w:p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«Солнце в жизни растений»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понятия о том, что для жизни растений нужно солнце. Закреплять знания правил поведения в природе. </w:t>
            </w:r>
          </w:p>
        </w:tc>
      </w:tr>
      <w:tr w:rsidR="00856482" w:rsidRPr="00343B16" w:rsidTr="009D7B6D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«Фруктовые деревья весной»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Уточнять и расширять представления о плодовых деревьях. Формировать положительное отношение к природе.</w:t>
            </w:r>
          </w:p>
        </w:tc>
      </w:tr>
      <w:tr w:rsidR="00856482" w:rsidRPr="00343B16" w:rsidTr="009D7B6D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856482" w:rsidRPr="00343B16" w:rsidRDefault="0085648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«Деревья, кустарники и травянистые растения»</w:t>
            </w: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об изменении в мире растений весной. Учить различать по внешнему виду деревья и кустарники.</w:t>
            </w:r>
          </w:p>
        </w:tc>
      </w:tr>
      <w:tr w:rsidR="00856482" w:rsidRPr="00343B16" w:rsidTr="009D7B6D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«Дикорастущие и культурные растения»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Уточнять и расширять представления о дикорастущих и культурных растениях. Учить различать по внешнему виду.</w:t>
            </w:r>
          </w:p>
        </w:tc>
      </w:tr>
      <w:tr w:rsidR="00856482" w:rsidRPr="00343B16" w:rsidTr="009D7B6D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«Лесные опасности»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ядовитых растениях. Учить различать их по внешнему виду.</w:t>
            </w:r>
          </w:p>
        </w:tc>
      </w:tr>
      <w:tr w:rsidR="00856482" w:rsidRPr="00343B16" w:rsidTr="009D7B6D">
        <w:tc>
          <w:tcPr>
            <w:tcW w:w="1809" w:type="dxa"/>
            <w:vMerge w:val="restart"/>
          </w:tcPr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«Спорт»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856482" w:rsidRPr="00343B16" w:rsidRDefault="00BE2AB2" w:rsidP="00BE2A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«Для чего нужен спорт» </w:t>
            </w:r>
          </w:p>
        </w:tc>
        <w:tc>
          <w:tcPr>
            <w:tcW w:w="4927" w:type="dxa"/>
          </w:tcPr>
          <w:p w:rsidR="00856482" w:rsidRPr="00343B16" w:rsidRDefault="00BE2AB2" w:rsidP="00BE2A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 детей осознанного отношения к своему здоровью и потребности к ЗОЖ.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«Что мы делаем летом?»</w:t>
            </w:r>
          </w:p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Знакомить детей с летними развлечениями, видами спорта. Формировать представления о безопасном поведении летом.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«Летние виды спорта»</w:t>
            </w:r>
          </w:p>
        </w:tc>
        <w:tc>
          <w:tcPr>
            <w:tcW w:w="4927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летними видами спорта.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«Быть здоровыми хотим. Спорт»</w:t>
            </w:r>
          </w:p>
        </w:tc>
        <w:tc>
          <w:tcPr>
            <w:tcW w:w="4927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Обогащать знания о здоровом образе жизни, о влиянии спорта на здоровье человека.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«В здоровом теле – здоровый дух» - </w:t>
            </w:r>
          </w:p>
        </w:tc>
        <w:tc>
          <w:tcPr>
            <w:tcW w:w="4927" w:type="dxa"/>
          </w:tcPr>
          <w:p w:rsidR="00BE2AB2" w:rsidRPr="00343B16" w:rsidRDefault="00BE2AB2" w:rsidP="00E21FA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Обогащать знания о значении двигательной активности в жизни человека.</w:t>
            </w:r>
          </w:p>
        </w:tc>
      </w:tr>
      <w:tr w:rsidR="00BE2AB2" w:rsidRPr="00343B16" w:rsidTr="009D7B6D">
        <w:tc>
          <w:tcPr>
            <w:tcW w:w="1809" w:type="dxa"/>
            <w:vMerge w:val="restart"/>
          </w:tcPr>
          <w:p w:rsidR="00BE2AB2" w:rsidRPr="00343B16" w:rsidRDefault="00BE2AB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«Скоро лето»</w:t>
            </w: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«Скоро лето»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лете, сезонных изменения в природе.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«Сад и огород»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 садовых и огородных растениях. Формировать представления о сезонных работах в саду и огороде. Прививать любовь к труду.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«Цветы»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Вызвать интерес к жизни растений. Расширять представления о многообразии цветов.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«Солнце – друг или враг»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пользе и вреде солнца (тепловой и солнечный удар). Формировать основы собственной жизнедеятельности.</w:t>
            </w:r>
          </w:p>
        </w:tc>
      </w:tr>
      <w:tr w:rsidR="00BE2AB2" w:rsidRPr="00343B16" w:rsidTr="009D7B6D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«Лето»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положительно-эмоциональное отношение к красоте летней природы.</w:t>
            </w:r>
          </w:p>
        </w:tc>
      </w:tr>
    </w:tbl>
    <w:p w:rsidR="00121850" w:rsidRPr="00343B16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10EF" w:rsidRPr="00343B16" w:rsidRDefault="00B710EF">
      <w:pPr>
        <w:rPr>
          <w:sz w:val="26"/>
          <w:szCs w:val="26"/>
        </w:rPr>
      </w:pPr>
    </w:p>
    <w:p w:rsidR="00B710EF" w:rsidRPr="00343B16" w:rsidRDefault="00B710EF">
      <w:pPr>
        <w:rPr>
          <w:sz w:val="26"/>
          <w:szCs w:val="26"/>
        </w:rPr>
      </w:pPr>
    </w:p>
    <w:p w:rsidR="00B710EF" w:rsidRDefault="00B710EF"/>
    <w:p w:rsidR="00E21D55" w:rsidRDefault="00E21D55" w:rsidP="00B710EF">
      <w:pPr>
        <w:pStyle w:val="c2"/>
        <w:spacing w:before="0" w:beforeAutospacing="0" w:after="0" w:afterAutospacing="0"/>
        <w:rPr>
          <w:rStyle w:val="c7"/>
          <w:b/>
          <w:bCs/>
          <w:color w:val="000000"/>
          <w:sz w:val="56"/>
          <w:szCs w:val="56"/>
        </w:rPr>
        <w:sectPr w:rsidR="00E21D55" w:rsidSect="001D31BF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eclipsingSquares2" w:sz="24" w:space="24" w:color="0070C0"/>
            <w:left w:val="eclipsingSquares2" w:sz="24" w:space="24" w:color="0070C0"/>
            <w:bottom w:val="eclipsingSquares2" w:sz="24" w:space="24" w:color="0070C0"/>
            <w:right w:val="eclipsingSquares2" w:sz="24" w:space="24" w:color="0070C0"/>
          </w:pgBorders>
          <w:cols w:space="708"/>
          <w:docGrid w:linePitch="360"/>
        </w:sectPr>
      </w:pP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56"/>
          <w:szCs w:val="56"/>
        </w:rPr>
        <w:lastRenderedPageBreak/>
        <w:t>Картотека бесед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40"/>
          <w:szCs w:val="40"/>
        </w:rPr>
        <w:t>в средней группе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Зачем говорят «здравствуй»?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:</w:t>
      </w:r>
      <w:r w:rsidR="00E21FA3">
        <w:rPr>
          <w:rStyle w:val="c1"/>
          <w:color w:val="000000"/>
          <w:sz w:val="32"/>
          <w:szCs w:val="32"/>
        </w:rPr>
        <w:t xml:space="preserve"> </w:t>
      </w:r>
      <w:r>
        <w:rPr>
          <w:rStyle w:val="c1"/>
          <w:color w:val="000000"/>
          <w:sz w:val="32"/>
          <w:szCs w:val="32"/>
        </w:rPr>
        <w:t>Формировать</w:t>
      </w:r>
      <w:proofErr w:type="gramEnd"/>
      <w:r>
        <w:rPr>
          <w:rStyle w:val="c1"/>
          <w:color w:val="000000"/>
          <w:sz w:val="32"/>
          <w:szCs w:val="32"/>
        </w:rPr>
        <w:t xml:space="preserve"> у детей основные правила этикета при встрече.</w:t>
      </w:r>
      <w:r w:rsidR="00E21FA3">
        <w:rPr>
          <w:rStyle w:val="c4"/>
          <w:rFonts w:ascii="Calibri" w:hAnsi="Calibri"/>
          <w:color w:val="000000"/>
          <w:sz w:val="32"/>
          <w:szCs w:val="32"/>
        </w:rPr>
        <w:t xml:space="preserve"> </w:t>
      </w:r>
      <w:r>
        <w:rPr>
          <w:rStyle w:val="c1"/>
          <w:color w:val="000000"/>
          <w:sz w:val="32"/>
          <w:szCs w:val="32"/>
        </w:rPr>
        <w:t>Познакомить со способами приветствия.</w:t>
      </w:r>
      <w:r>
        <w:rPr>
          <w:rStyle w:val="c11"/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32"/>
          <w:szCs w:val="32"/>
        </w:rPr>
        <w:t xml:space="preserve">Закрепить представления о важности и необходимости использовать «добрые слова» в разговорной </w:t>
      </w:r>
      <w:proofErr w:type="gramStart"/>
      <w:r>
        <w:rPr>
          <w:rStyle w:val="c1"/>
          <w:color w:val="000000"/>
          <w:sz w:val="32"/>
          <w:szCs w:val="32"/>
        </w:rPr>
        <w:t>речи,  вызвать</w:t>
      </w:r>
      <w:proofErr w:type="gramEnd"/>
      <w:r>
        <w:rPr>
          <w:rStyle w:val="c1"/>
          <w:color w:val="000000"/>
          <w:sz w:val="32"/>
          <w:szCs w:val="32"/>
        </w:rPr>
        <w:t xml:space="preserve"> стремление употреблять их.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E21D55">
        <w:rPr>
          <w:rStyle w:val="c1"/>
          <w:b/>
          <w:bCs/>
          <w:color w:val="000000"/>
          <w:sz w:val="32"/>
          <w:szCs w:val="32"/>
        </w:rPr>
        <w:t>«</w:t>
      </w:r>
      <w:r w:rsidR="00B710EF">
        <w:rPr>
          <w:rStyle w:val="c1"/>
          <w:b/>
          <w:bCs/>
          <w:color w:val="000000"/>
          <w:sz w:val="32"/>
          <w:szCs w:val="32"/>
        </w:rPr>
        <w:t>Мои добрые поступки»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«Что такое доброта»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Формировать</w:t>
      </w:r>
      <w:proofErr w:type="gramEnd"/>
      <w:r>
        <w:rPr>
          <w:rStyle w:val="c1"/>
          <w:color w:val="000000"/>
          <w:sz w:val="32"/>
          <w:szCs w:val="32"/>
        </w:rPr>
        <w:t xml:space="preserve"> представление у детей о доброте как важном человеческом качестве. Поощрять </w:t>
      </w:r>
      <w:proofErr w:type="gramStart"/>
      <w:r>
        <w:rPr>
          <w:rStyle w:val="c1"/>
          <w:color w:val="000000"/>
          <w:sz w:val="32"/>
          <w:szCs w:val="32"/>
        </w:rPr>
        <w:t>стремление  совершать</w:t>
      </w:r>
      <w:proofErr w:type="gramEnd"/>
      <w:r>
        <w:rPr>
          <w:rStyle w:val="c1"/>
          <w:color w:val="000000"/>
          <w:sz w:val="32"/>
          <w:szCs w:val="32"/>
        </w:rPr>
        <w:t xml:space="preserve"> добрые поступки;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закреплять представления детей о добрых делах, понимать, что вежливые слова помогают людям в общении.  Формировать моральные представления о доброте. Воспитывать добрые чувства к окружающим людям.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E21D55">
        <w:rPr>
          <w:rStyle w:val="c1"/>
          <w:b/>
          <w:bCs/>
          <w:color w:val="000000"/>
          <w:sz w:val="32"/>
          <w:szCs w:val="32"/>
        </w:rPr>
        <w:t>«</w:t>
      </w:r>
      <w:r w:rsidR="00B710EF">
        <w:rPr>
          <w:rStyle w:val="c1"/>
          <w:b/>
          <w:bCs/>
          <w:color w:val="000000"/>
          <w:sz w:val="32"/>
          <w:szCs w:val="32"/>
        </w:rPr>
        <w:t>Спешите делать добро»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Продолжать</w:t>
      </w:r>
      <w:proofErr w:type="gramEnd"/>
      <w:r>
        <w:rPr>
          <w:rStyle w:val="c1"/>
          <w:color w:val="000000"/>
          <w:sz w:val="32"/>
          <w:szCs w:val="32"/>
        </w:rPr>
        <w:t xml:space="preserve">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 Продолжать воспитывать дружеские взаимоотношения между детьми.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“Если добрый ты”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Формировать</w:t>
      </w:r>
      <w:proofErr w:type="gramEnd"/>
      <w:r>
        <w:rPr>
          <w:rStyle w:val="c1"/>
          <w:color w:val="000000"/>
          <w:sz w:val="32"/>
          <w:szCs w:val="32"/>
        </w:rPr>
        <w:t xml:space="preserve"> у детей потребность в доброжелательном общении с окружающими,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</w:t>
      </w:r>
      <w:r>
        <w:rPr>
          <w:rStyle w:val="c1"/>
          <w:color w:val="000000"/>
          <w:sz w:val="32"/>
          <w:szCs w:val="32"/>
        </w:rPr>
        <w:lastRenderedPageBreak/>
        <w:t xml:space="preserve">ситуацией. Научить детей проявлять доброту, отзывчивость ко </w:t>
      </w:r>
      <w:proofErr w:type="gramStart"/>
      <w:r>
        <w:rPr>
          <w:rStyle w:val="c1"/>
          <w:color w:val="000000"/>
          <w:sz w:val="32"/>
          <w:szCs w:val="32"/>
        </w:rPr>
        <w:t>всем</w:t>
      </w:r>
      <w:proofErr w:type="gramEnd"/>
      <w:r>
        <w:rPr>
          <w:rStyle w:val="c1"/>
          <w:color w:val="000000"/>
          <w:sz w:val="32"/>
          <w:szCs w:val="32"/>
        </w:rPr>
        <w:t xml:space="preserve"> кому это необходимо.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«Вежливые слова»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Учить</w:t>
      </w:r>
      <w:proofErr w:type="gramEnd"/>
      <w:r>
        <w:rPr>
          <w:rStyle w:val="c1"/>
          <w:color w:val="000000"/>
          <w:sz w:val="32"/>
          <w:szCs w:val="32"/>
        </w:rPr>
        <w:t xml:space="preserve">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«Нечаянно и нарочно"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развивать нравственные чувства - сожаление, сочувствие; формировать навыки игрового общения, не задевая интересов партнера.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"Учимся прощать своих друзей"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"Почему бывают драки?"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"Фантазеры и лгунишки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развивать умение различать обман и выдумку, фантазию; развивать стремление к правдивости и такту.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"Давай помиримся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 Хороший друг познается в беде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«Как вести себя во время разговора»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познакомить детей с правилами поведения во время разговора.</w:t>
      </w:r>
    </w:p>
    <w:p w:rsidR="00E21FA3" w:rsidRDefault="00B710EF" w:rsidP="00B710EF">
      <w:pPr>
        <w:pStyle w:val="c2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(Говори вежливым тоном. Используй «волшебные» слова.  Смотри в лицо собеседника. Не держи руки в карманах. Во время разговора </w:t>
      </w:r>
      <w:r>
        <w:rPr>
          <w:rStyle w:val="c1"/>
          <w:color w:val="000000"/>
          <w:sz w:val="32"/>
          <w:szCs w:val="32"/>
        </w:rPr>
        <w:lastRenderedPageBreak/>
        <w:t>не следует, есть. Если разговаривают двое взрослых людей, ребенок не должен вмешиваться в их разговор, тем более требовать его прекращения).</w:t>
      </w:r>
      <w:r w:rsidR="00E21FA3">
        <w:rPr>
          <w:rStyle w:val="c1"/>
          <w:b/>
          <w:bCs/>
          <w:color w:val="000000"/>
          <w:sz w:val="32"/>
          <w:szCs w:val="32"/>
        </w:rPr>
        <w:t xml:space="preserve"> 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«Добрый – злой»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Учить</w:t>
      </w:r>
      <w:proofErr w:type="gramEnd"/>
      <w:r>
        <w:rPr>
          <w:rStyle w:val="c1"/>
          <w:color w:val="000000"/>
          <w:sz w:val="32"/>
          <w:szCs w:val="32"/>
        </w:rPr>
        <w:t xml:space="preserve">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«Правдивость»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Формировать</w:t>
      </w:r>
      <w:proofErr w:type="gramEnd"/>
      <w:r>
        <w:rPr>
          <w:rStyle w:val="c1"/>
          <w:color w:val="000000"/>
          <w:sz w:val="32"/>
          <w:szCs w:val="32"/>
        </w:rPr>
        <w:t xml:space="preserve">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«Каким должен быть друг»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Формировать</w:t>
      </w:r>
      <w:proofErr w:type="gramEnd"/>
      <w:r>
        <w:rPr>
          <w:rStyle w:val="c1"/>
          <w:color w:val="000000"/>
          <w:sz w:val="32"/>
          <w:szCs w:val="32"/>
        </w:rPr>
        <w:t xml:space="preserve"> представления о положительных чертах характера и нравственных поступках, углублять представления о дружбе.</w:t>
      </w:r>
      <w:r w:rsidR="00E21FA3">
        <w:rPr>
          <w:rStyle w:val="c1"/>
          <w:color w:val="000000"/>
          <w:sz w:val="32"/>
          <w:szCs w:val="32"/>
        </w:rPr>
        <w:t xml:space="preserve"> </w:t>
      </w:r>
      <w:r>
        <w:rPr>
          <w:rStyle w:val="c1"/>
          <w:color w:val="000000"/>
          <w:sz w:val="32"/>
          <w:szCs w:val="32"/>
        </w:rPr>
        <w:t>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«Будь опрятным и аккуратным»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</w:t>
      </w:r>
      <w:r w:rsidR="0020742B">
        <w:rPr>
          <w:rStyle w:val="c1"/>
          <w:color w:val="000000"/>
          <w:sz w:val="32"/>
          <w:szCs w:val="32"/>
        </w:rPr>
        <w:t xml:space="preserve"> </w:t>
      </w:r>
      <w:r>
        <w:rPr>
          <w:rStyle w:val="c1"/>
          <w:color w:val="000000"/>
          <w:sz w:val="32"/>
          <w:szCs w:val="32"/>
        </w:rPr>
        <w:t>Учить</w:t>
      </w:r>
      <w:proofErr w:type="gramEnd"/>
      <w:r>
        <w:rPr>
          <w:rStyle w:val="c1"/>
          <w:color w:val="000000"/>
          <w:sz w:val="32"/>
          <w:szCs w:val="32"/>
        </w:rPr>
        <w:t xml:space="preserve"> детей следить за своим внешним видом. Помочь понять, что воспитанный человек всегда выглядит опрятно.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«Правда – неправда»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Объяснить</w:t>
      </w:r>
      <w:proofErr w:type="gramEnd"/>
      <w:r>
        <w:rPr>
          <w:rStyle w:val="c1"/>
          <w:color w:val="000000"/>
          <w:sz w:val="32"/>
          <w:szCs w:val="32"/>
        </w:rPr>
        <w:t xml:space="preserve">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«Доброжелательность»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«Игры без ссор»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>Цель</w:t>
      </w:r>
      <w:proofErr w:type="gramStart"/>
      <w:r>
        <w:rPr>
          <w:rStyle w:val="c1"/>
          <w:color w:val="000000"/>
          <w:sz w:val="32"/>
          <w:szCs w:val="32"/>
        </w:rPr>
        <w:t>: Объяснить</w:t>
      </w:r>
      <w:proofErr w:type="gramEnd"/>
      <w:r>
        <w:rPr>
          <w:rStyle w:val="c1"/>
          <w:color w:val="000000"/>
          <w:sz w:val="32"/>
          <w:szCs w:val="32"/>
        </w:rPr>
        <w:t xml:space="preserve"> детям, что ссора мешает игре и дружбе.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Учить решать спорные вопросы, избегать ссор, не злиться на проигрыш, не дразнить проигравшего.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«Вежливость»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 xml:space="preserve">: Учить </w:t>
      </w:r>
      <w:proofErr w:type="gramStart"/>
      <w:r>
        <w:rPr>
          <w:rStyle w:val="c1"/>
          <w:color w:val="000000"/>
          <w:sz w:val="32"/>
          <w:szCs w:val="32"/>
        </w:rPr>
        <w:t>детей  пользоваться</w:t>
      </w:r>
      <w:proofErr w:type="gramEnd"/>
      <w:r>
        <w:rPr>
          <w:rStyle w:val="c1"/>
          <w:color w:val="000000"/>
          <w:sz w:val="32"/>
          <w:szCs w:val="32"/>
        </w:rPr>
        <w:t xml:space="preserve">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«Бережливость»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 Учить</w:t>
      </w:r>
      <w:proofErr w:type="gramEnd"/>
      <w:r>
        <w:rPr>
          <w:rStyle w:val="c1"/>
          <w:color w:val="000000"/>
          <w:sz w:val="32"/>
          <w:szCs w:val="32"/>
        </w:rPr>
        <w:t xml:space="preserve">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«Взаимопомощь»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Объяснить</w:t>
      </w:r>
      <w:proofErr w:type="gramEnd"/>
      <w:r>
        <w:rPr>
          <w:rStyle w:val="c1"/>
          <w:color w:val="000000"/>
          <w:sz w:val="32"/>
          <w:szCs w:val="32"/>
        </w:rPr>
        <w:t xml:space="preserve">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«Стремление помочь»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Развивать</w:t>
      </w:r>
      <w:proofErr w:type="gramEnd"/>
      <w:r>
        <w:rPr>
          <w:rStyle w:val="c1"/>
          <w:color w:val="000000"/>
          <w:sz w:val="32"/>
          <w:szCs w:val="32"/>
        </w:rPr>
        <w:t xml:space="preserve"> эмоциональную отзывчивость, желание оказать помощь, проявляя сочувствие. Учить детей отзывчивости, чуткости.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«Щедрость и жадность»</w:t>
      </w:r>
    </w:p>
    <w:p w:rsidR="00B710EF" w:rsidRDefault="00B710EF" w:rsidP="00E21FA3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Раскрыть</w:t>
      </w:r>
      <w:proofErr w:type="gramEnd"/>
      <w:r>
        <w:rPr>
          <w:rStyle w:val="c1"/>
          <w:color w:val="000000"/>
          <w:sz w:val="32"/>
          <w:szCs w:val="32"/>
        </w:rPr>
        <w:t xml:space="preserve">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«Почему нужно уметь уступать»</w:t>
      </w:r>
    </w:p>
    <w:p w:rsidR="00B710EF" w:rsidRDefault="00B710EF" w:rsidP="00E21FA3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«Ступеньки доброты»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 xml:space="preserve"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</w:t>
      </w:r>
      <w:r>
        <w:rPr>
          <w:rStyle w:val="c1"/>
          <w:color w:val="000000"/>
          <w:sz w:val="32"/>
          <w:szCs w:val="32"/>
        </w:rPr>
        <w:lastRenderedPageBreak/>
        <w:t>передавать свое отношение к содержанию сказки и поступкам героев.</w:t>
      </w:r>
    </w:p>
    <w:p w:rsidR="00B710EF" w:rsidRDefault="00E21FA3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="00B710EF">
        <w:rPr>
          <w:rStyle w:val="c1"/>
          <w:b/>
          <w:bCs/>
          <w:color w:val="000000"/>
          <w:sz w:val="32"/>
          <w:szCs w:val="32"/>
        </w:rPr>
        <w:t>«Лучше добрым быть»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proofErr w:type="gramStart"/>
      <w:r>
        <w:rPr>
          <w:rStyle w:val="c1"/>
          <w:color w:val="000000"/>
          <w:sz w:val="32"/>
          <w:szCs w:val="32"/>
        </w:rPr>
        <w:t>: Дать</w:t>
      </w:r>
      <w:proofErr w:type="gramEnd"/>
      <w:r>
        <w:rPr>
          <w:rStyle w:val="c1"/>
          <w:color w:val="000000"/>
          <w:sz w:val="32"/>
          <w:szCs w:val="32"/>
        </w:rPr>
        <w:t xml:space="preserve">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</w:p>
    <w:sectPr w:rsidR="00B710EF" w:rsidSect="00B5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E9F" w:rsidRDefault="00864E9F" w:rsidP="00E21D55">
      <w:pPr>
        <w:spacing w:after="0" w:line="240" w:lineRule="auto"/>
      </w:pPr>
      <w:r>
        <w:separator/>
      </w:r>
    </w:p>
  </w:endnote>
  <w:endnote w:type="continuationSeparator" w:id="0">
    <w:p w:rsidR="00864E9F" w:rsidRDefault="00864E9F" w:rsidP="00E2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3861656"/>
      <w:docPartObj>
        <w:docPartGallery w:val="Page Numbers (Bottom of Page)"/>
        <w:docPartUnique/>
      </w:docPartObj>
    </w:sdtPr>
    <w:sdtContent>
      <w:p w:rsidR="00A33982" w:rsidRDefault="00A3398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3982" w:rsidRDefault="00A33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E9F" w:rsidRDefault="00864E9F" w:rsidP="00E21D55">
      <w:pPr>
        <w:spacing w:after="0" w:line="240" w:lineRule="auto"/>
      </w:pPr>
      <w:r>
        <w:separator/>
      </w:r>
    </w:p>
  </w:footnote>
  <w:footnote w:type="continuationSeparator" w:id="0">
    <w:p w:rsidR="00864E9F" w:rsidRDefault="00864E9F" w:rsidP="00E2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B1C"/>
    <w:multiLevelType w:val="multilevel"/>
    <w:tmpl w:val="BAC469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A44BC"/>
    <w:multiLevelType w:val="multilevel"/>
    <w:tmpl w:val="2C24E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3033EA"/>
    <w:multiLevelType w:val="multilevel"/>
    <w:tmpl w:val="D180D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C40DB"/>
    <w:multiLevelType w:val="multilevel"/>
    <w:tmpl w:val="AB405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C34AF9"/>
    <w:multiLevelType w:val="multilevel"/>
    <w:tmpl w:val="E1FAA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C803D1"/>
    <w:multiLevelType w:val="multilevel"/>
    <w:tmpl w:val="301883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BD11B2"/>
    <w:multiLevelType w:val="multilevel"/>
    <w:tmpl w:val="33B658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0D2812"/>
    <w:multiLevelType w:val="multilevel"/>
    <w:tmpl w:val="CB46F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030DB2"/>
    <w:multiLevelType w:val="multilevel"/>
    <w:tmpl w:val="30323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5E2B65"/>
    <w:multiLevelType w:val="multilevel"/>
    <w:tmpl w:val="13E6B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76484B"/>
    <w:multiLevelType w:val="multilevel"/>
    <w:tmpl w:val="3C586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A0019F"/>
    <w:multiLevelType w:val="multilevel"/>
    <w:tmpl w:val="A7AE6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F728E9"/>
    <w:multiLevelType w:val="multilevel"/>
    <w:tmpl w:val="7F4E4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2C7157"/>
    <w:multiLevelType w:val="multilevel"/>
    <w:tmpl w:val="EB5E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841AAC"/>
    <w:multiLevelType w:val="multilevel"/>
    <w:tmpl w:val="F6EE9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045185"/>
    <w:multiLevelType w:val="multilevel"/>
    <w:tmpl w:val="45620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4F0D18"/>
    <w:multiLevelType w:val="multilevel"/>
    <w:tmpl w:val="E2CA22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7405ED"/>
    <w:multiLevelType w:val="multilevel"/>
    <w:tmpl w:val="F9F833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2862FD"/>
    <w:multiLevelType w:val="multilevel"/>
    <w:tmpl w:val="AC56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7F7C5E"/>
    <w:multiLevelType w:val="multilevel"/>
    <w:tmpl w:val="F4108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9422D7"/>
    <w:multiLevelType w:val="multilevel"/>
    <w:tmpl w:val="B5BC6F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846354"/>
    <w:multiLevelType w:val="multilevel"/>
    <w:tmpl w:val="8E12C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856DAA"/>
    <w:multiLevelType w:val="multilevel"/>
    <w:tmpl w:val="AD227E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726A14"/>
    <w:multiLevelType w:val="multilevel"/>
    <w:tmpl w:val="BFAE2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7D2A89"/>
    <w:multiLevelType w:val="multilevel"/>
    <w:tmpl w:val="208E3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4350C1"/>
    <w:multiLevelType w:val="multilevel"/>
    <w:tmpl w:val="8558FE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2916F4F"/>
    <w:multiLevelType w:val="multilevel"/>
    <w:tmpl w:val="122A4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3E6145"/>
    <w:multiLevelType w:val="multilevel"/>
    <w:tmpl w:val="A42E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CC7B06"/>
    <w:multiLevelType w:val="multilevel"/>
    <w:tmpl w:val="DC2AB5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871D7C"/>
    <w:multiLevelType w:val="multilevel"/>
    <w:tmpl w:val="A67A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5020DF"/>
    <w:multiLevelType w:val="multilevel"/>
    <w:tmpl w:val="91B8BB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332DB1"/>
    <w:multiLevelType w:val="multilevel"/>
    <w:tmpl w:val="55EA7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1A4721"/>
    <w:multiLevelType w:val="multilevel"/>
    <w:tmpl w:val="0E923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AC133D"/>
    <w:multiLevelType w:val="multilevel"/>
    <w:tmpl w:val="66BA8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A6A097D"/>
    <w:multiLevelType w:val="multilevel"/>
    <w:tmpl w:val="82CAE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007E34"/>
    <w:multiLevelType w:val="multilevel"/>
    <w:tmpl w:val="A9907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A826CF"/>
    <w:multiLevelType w:val="multilevel"/>
    <w:tmpl w:val="3F8C3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2B33B3"/>
    <w:multiLevelType w:val="multilevel"/>
    <w:tmpl w:val="2A60F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D2F5C1C"/>
    <w:multiLevelType w:val="multilevel"/>
    <w:tmpl w:val="D6EE1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660670"/>
    <w:multiLevelType w:val="multilevel"/>
    <w:tmpl w:val="3AF2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CA14E2"/>
    <w:multiLevelType w:val="multilevel"/>
    <w:tmpl w:val="BD3E6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7F2373"/>
    <w:multiLevelType w:val="multilevel"/>
    <w:tmpl w:val="7BEA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FF82444"/>
    <w:multiLevelType w:val="multilevel"/>
    <w:tmpl w:val="0A5E3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1351B6A"/>
    <w:multiLevelType w:val="multilevel"/>
    <w:tmpl w:val="AC4C6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4A4AA0"/>
    <w:multiLevelType w:val="multilevel"/>
    <w:tmpl w:val="6396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1D63ECA"/>
    <w:multiLevelType w:val="multilevel"/>
    <w:tmpl w:val="0AAE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31A542B"/>
    <w:multiLevelType w:val="multilevel"/>
    <w:tmpl w:val="659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32C1040"/>
    <w:multiLevelType w:val="multilevel"/>
    <w:tmpl w:val="42FE7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38C7C7B"/>
    <w:multiLevelType w:val="multilevel"/>
    <w:tmpl w:val="9AD6A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BD5326"/>
    <w:multiLevelType w:val="multilevel"/>
    <w:tmpl w:val="58A8A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431220A"/>
    <w:multiLevelType w:val="multilevel"/>
    <w:tmpl w:val="16FA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8F48AC"/>
    <w:multiLevelType w:val="multilevel"/>
    <w:tmpl w:val="8728B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AF753D"/>
    <w:multiLevelType w:val="multilevel"/>
    <w:tmpl w:val="CF66FC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24195F"/>
    <w:multiLevelType w:val="multilevel"/>
    <w:tmpl w:val="31D89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4F7ED0"/>
    <w:multiLevelType w:val="multilevel"/>
    <w:tmpl w:val="78EC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5834715"/>
    <w:multiLevelType w:val="multilevel"/>
    <w:tmpl w:val="5EF66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F866C4"/>
    <w:multiLevelType w:val="multilevel"/>
    <w:tmpl w:val="7928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8EE726F"/>
    <w:multiLevelType w:val="multilevel"/>
    <w:tmpl w:val="D10A0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3E711F"/>
    <w:multiLevelType w:val="multilevel"/>
    <w:tmpl w:val="21C62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8D3F5E"/>
    <w:multiLevelType w:val="multilevel"/>
    <w:tmpl w:val="747E5F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C2E0CD5"/>
    <w:multiLevelType w:val="multilevel"/>
    <w:tmpl w:val="00368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D9447D"/>
    <w:multiLevelType w:val="multilevel"/>
    <w:tmpl w:val="447C9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D972EF2"/>
    <w:multiLevelType w:val="multilevel"/>
    <w:tmpl w:val="482A0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F2301D2"/>
    <w:multiLevelType w:val="multilevel"/>
    <w:tmpl w:val="11343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F3B38E7"/>
    <w:multiLevelType w:val="multilevel"/>
    <w:tmpl w:val="770C9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F9D5442"/>
    <w:multiLevelType w:val="multilevel"/>
    <w:tmpl w:val="52ACE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FED53BF"/>
    <w:multiLevelType w:val="multilevel"/>
    <w:tmpl w:val="3DC86F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21074F"/>
    <w:multiLevelType w:val="multilevel"/>
    <w:tmpl w:val="186682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2D55F3"/>
    <w:multiLevelType w:val="multilevel"/>
    <w:tmpl w:val="3FA40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2245E6A"/>
    <w:multiLevelType w:val="multilevel"/>
    <w:tmpl w:val="94A2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2B51656"/>
    <w:multiLevelType w:val="multilevel"/>
    <w:tmpl w:val="0A3E2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2D37DD5"/>
    <w:multiLevelType w:val="multilevel"/>
    <w:tmpl w:val="5614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31C6D7D"/>
    <w:multiLevelType w:val="multilevel"/>
    <w:tmpl w:val="41966C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4667518"/>
    <w:multiLevelType w:val="multilevel"/>
    <w:tmpl w:val="E14E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5AD7292"/>
    <w:multiLevelType w:val="multilevel"/>
    <w:tmpl w:val="4D2037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62E5143"/>
    <w:multiLevelType w:val="multilevel"/>
    <w:tmpl w:val="92565C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385952"/>
    <w:multiLevelType w:val="multilevel"/>
    <w:tmpl w:val="D23A93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98F72F0"/>
    <w:multiLevelType w:val="multilevel"/>
    <w:tmpl w:val="5B8ED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A7F5251"/>
    <w:multiLevelType w:val="multilevel"/>
    <w:tmpl w:val="6568AD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B41635E"/>
    <w:multiLevelType w:val="multilevel"/>
    <w:tmpl w:val="9A588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C3D2EEE"/>
    <w:multiLevelType w:val="multilevel"/>
    <w:tmpl w:val="38B4D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CD56A5C"/>
    <w:multiLevelType w:val="multilevel"/>
    <w:tmpl w:val="56E4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EA32202"/>
    <w:multiLevelType w:val="multilevel"/>
    <w:tmpl w:val="C0F4EA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FE21488"/>
    <w:multiLevelType w:val="multilevel"/>
    <w:tmpl w:val="CB309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00657A6"/>
    <w:multiLevelType w:val="multilevel"/>
    <w:tmpl w:val="97004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0E260E1"/>
    <w:multiLevelType w:val="multilevel"/>
    <w:tmpl w:val="B1DC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1A3537B"/>
    <w:multiLevelType w:val="multilevel"/>
    <w:tmpl w:val="BB0A0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1AF0F96"/>
    <w:multiLevelType w:val="multilevel"/>
    <w:tmpl w:val="30D002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2E87A1C"/>
    <w:multiLevelType w:val="multilevel"/>
    <w:tmpl w:val="9A78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3002929"/>
    <w:multiLevelType w:val="multilevel"/>
    <w:tmpl w:val="8A046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39561C2"/>
    <w:multiLevelType w:val="multilevel"/>
    <w:tmpl w:val="415245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41A6113"/>
    <w:multiLevelType w:val="multilevel"/>
    <w:tmpl w:val="B0F0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4680253"/>
    <w:multiLevelType w:val="multilevel"/>
    <w:tmpl w:val="8ED88A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56A3938"/>
    <w:multiLevelType w:val="multilevel"/>
    <w:tmpl w:val="B882E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5B57F7A"/>
    <w:multiLevelType w:val="multilevel"/>
    <w:tmpl w:val="98AC6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64C12FD"/>
    <w:multiLevelType w:val="multilevel"/>
    <w:tmpl w:val="4F18E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6DD5986"/>
    <w:multiLevelType w:val="multilevel"/>
    <w:tmpl w:val="661E2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94351E6"/>
    <w:multiLevelType w:val="multilevel"/>
    <w:tmpl w:val="7BB8D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9CE1779"/>
    <w:multiLevelType w:val="multilevel"/>
    <w:tmpl w:val="7026D1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A4F7936"/>
    <w:multiLevelType w:val="multilevel"/>
    <w:tmpl w:val="B4DC0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AA905A7"/>
    <w:multiLevelType w:val="multilevel"/>
    <w:tmpl w:val="01C2D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AC766EE"/>
    <w:multiLevelType w:val="multilevel"/>
    <w:tmpl w:val="0D6065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C0059E6"/>
    <w:multiLevelType w:val="multilevel"/>
    <w:tmpl w:val="0A50F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EE77CA"/>
    <w:multiLevelType w:val="multilevel"/>
    <w:tmpl w:val="93105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E33345B"/>
    <w:multiLevelType w:val="multilevel"/>
    <w:tmpl w:val="9528AF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F5E1B74"/>
    <w:multiLevelType w:val="multilevel"/>
    <w:tmpl w:val="D0165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185E97"/>
    <w:multiLevelType w:val="multilevel"/>
    <w:tmpl w:val="2F02C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14A4D47"/>
    <w:multiLevelType w:val="multilevel"/>
    <w:tmpl w:val="E48C6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2C62E3B"/>
    <w:multiLevelType w:val="multilevel"/>
    <w:tmpl w:val="A5288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3CF0661"/>
    <w:multiLevelType w:val="multilevel"/>
    <w:tmpl w:val="BD04B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4144F23"/>
    <w:multiLevelType w:val="multilevel"/>
    <w:tmpl w:val="716E20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46D15DF"/>
    <w:multiLevelType w:val="multilevel"/>
    <w:tmpl w:val="8E68A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4E22FD8"/>
    <w:multiLevelType w:val="multilevel"/>
    <w:tmpl w:val="7DC6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6443989"/>
    <w:multiLevelType w:val="multilevel"/>
    <w:tmpl w:val="DCFAF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78A14F8"/>
    <w:multiLevelType w:val="multilevel"/>
    <w:tmpl w:val="4434F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A475BD"/>
    <w:multiLevelType w:val="multilevel"/>
    <w:tmpl w:val="698A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85C1B2F"/>
    <w:multiLevelType w:val="multilevel"/>
    <w:tmpl w:val="04347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88B222A"/>
    <w:multiLevelType w:val="multilevel"/>
    <w:tmpl w:val="C212A1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9F71A4D"/>
    <w:multiLevelType w:val="multilevel"/>
    <w:tmpl w:val="5F1AD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A0368C8"/>
    <w:multiLevelType w:val="multilevel"/>
    <w:tmpl w:val="017C7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A2C0FD2"/>
    <w:multiLevelType w:val="multilevel"/>
    <w:tmpl w:val="42C61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B202127"/>
    <w:multiLevelType w:val="multilevel"/>
    <w:tmpl w:val="3DF67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C2E15AE"/>
    <w:multiLevelType w:val="multilevel"/>
    <w:tmpl w:val="D10C67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C3B0787"/>
    <w:multiLevelType w:val="multilevel"/>
    <w:tmpl w:val="D90E9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C4B061B"/>
    <w:multiLevelType w:val="multilevel"/>
    <w:tmpl w:val="EF7A9A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C5E52DB"/>
    <w:multiLevelType w:val="multilevel"/>
    <w:tmpl w:val="D7D8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E215C94"/>
    <w:multiLevelType w:val="multilevel"/>
    <w:tmpl w:val="DECAB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F587B37"/>
    <w:multiLevelType w:val="multilevel"/>
    <w:tmpl w:val="68A4D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FD25348"/>
    <w:multiLevelType w:val="multilevel"/>
    <w:tmpl w:val="6DBC4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0304A95"/>
    <w:multiLevelType w:val="multilevel"/>
    <w:tmpl w:val="00FAF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1B06B1B"/>
    <w:multiLevelType w:val="multilevel"/>
    <w:tmpl w:val="66FE7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1F94A1A"/>
    <w:multiLevelType w:val="multilevel"/>
    <w:tmpl w:val="037017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23426B7"/>
    <w:multiLevelType w:val="multilevel"/>
    <w:tmpl w:val="C7129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28D00BB"/>
    <w:multiLevelType w:val="multilevel"/>
    <w:tmpl w:val="451E05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30B6041"/>
    <w:multiLevelType w:val="multilevel"/>
    <w:tmpl w:val="BFA81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30C0DA1"/>
    <w:multiLevelType w:val="multilevel"/>
    <w:tmpl w:val="270C5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3601DD5"/>
    <w:multiLevelType w:val="multilevel"/>
    <w:tmpl w:val="6EFA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39232C4"/>
    <w:multiLevelType w:val="multilevel"/>
    <w:tmpl w:val="6C54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39B769C"/>
    <w:multiLevelType w:val="multilevel"/>
    <w:tmpl w:val="2F52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4526B33"/>
    <w:multiLevelType w:val="multilevel"/>
    <w:tmpl w:val="B6021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53F75C1"/>
    <w:multiLevelType w:val="multilevel"/>
    <w:tmpl w:val="78500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62D2603"/>
    <w:multiLevelType w:val="multilevel"/>
    <w:tmpl w:val="133E9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6477047"/>
    <w:multiLevelType w:val="multilevel"/>
    <w:tmpl w:val="2968D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75868BA"/>
    <w:multiLevelType w:val="multilevel"/>
    <w:tmpl w:val="F74EF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7765772"/>
    <w:multiLevelType w:val="multilevel"/>
    <w:tmpl w:val="D360C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84267C3"/>
    <w:multiLevelType w:val="multilevel"/>
    <w:tmpl w:val="03E26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A602702"/>
    <w:multiLevelType w:val="multilevel"/>
    <w:tmpl w:val="77FEB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CB4001B"/>
    <w:multiLevelType w:val="multilevel"/>
    <w:tmpl w:val="96969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DBA4550"/>
    <w:multiLevelType w:val="multilevel"/>
    <w:tmpl w:val="81EE1F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E981135"/>
    <w:multiLevelType w:val="multilevel"/>
    <w:tmpl w:val="956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EE46F47"/>
    <w:multiLevelType w:val="multilevel"/>
    <w:tmpl w:val="893C5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F7B1C03"/>
    <w:multiLevelType w:val="multilevel"/>
    <w:tmpl w:val="99861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F7E78A2"/>
    <w:multiLevelType w:val="multilevel"/>
    <w:tmpl w:val="4E406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FF73760"/>
    <w:multiLevelType w:val="multilevel"/>
    <w:tmpl w:val="3B9E6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4F4E32"/>
    <w:multiLevelType w:val="multilevel"/>
    <w:tmpl w:val="0DFCF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9846B7"/>
    <w:multiLevelType w:val="multilevel"/>
    <w:tmpl w:val="221CEB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2AD183B"/>
    <w:multiLevelType w:val="multilevel"/>
    <w:tmpl w:val="939A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2AE3FA8"/>
    <w:multiLevelType w:val="multilevel"/>
    <w:tmpl w:val="8A0ED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3455EFF"/>
    <w:multiLevelType w:val="multilevel"/>
    <w:tmpl w:val="3B92A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36B1AED"/>
    <w:multiLevelType w:val="multilevel"/>
    <w:tmpl w:val="75B2A5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37C32F3"/>
    <w:multiLevelType w:val="multilevel"/>
    <w:tmpl w:val="A35EE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39F79C5"/>
    <w:multiLevelType w:val="multilevel"/>
    <w:tmpl w:val="7CD21B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4232BFC"/>
    <w:multiLevelType w:val="multilevel"/>
    <w:tmpl w:val="3E3CD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4413433"/>
    <w:multiLevelType w:val="multilevel"/>
    <w:tmpl w:val="95A0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57F692E"/>
    <w:multiLevelType w:val="multilevel"/>
    <w:tmpl w:val="A1D87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6B009FF"/>
    <w:multiLevelType w:val="multilevel"/>
    <w:tmpl w:val="6F686E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6E165EB"/>
    <w:multiLevelType w:val="multilevel"/>
    <w:tmpl w:val="4ACC0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3D0DE6"/>
    <w:multiLevelType w:val="multilevel"/>
    <w:tmpl w:val="C25CD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9AB7ACE"/>
    <w:multiLevelType w:val="multilevel"/>
    <w:tmpl w:val="26282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B6D5ACD"/>
    <w:multiLevelType w:val="multilevel"/>
    <w:tmpl w:val="7084E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C080393"/>
    <w:multiLevelType w:val="multilevel"/>
    <w:tmpl w:val="B73E7D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C8A7CB0"/>
    <w:multiLevelType w:val="multilevel"/>
    <w:tmpl w:val="86E80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CB32E08"/>
    <w:multiLevelType w:val="multilevel"/>
    <w:tmpl w:val="6A00FE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1"/>
  </w:num>
  <w:num w:numId="2">
    <w:abstractNumId w:val="119"/>
  </w:num>
  <w:num w:numId="3">
    <w:abstractNumId w:val="157"/>
  </w:num>
  <w:num w:numId="4">
    <w:abstractNumId w:val="66"/>
  </w:num>
  <w:num w:numId="5">
    <w:abstractNumId w:val="23"/>
  </w:num>
  <w:num w:numId="6">
    <w:abstractNumId w:val="81"/>
  </w:num>
  <w:num w:numId="7">
    <w:abstractNumId w:val="55"/>
  </w:num>
  <w:num w:numId="8">
    <w:abstractNumId w:val="9"/>
  </w:num>
  <w:num w:numId="9">
    <w:abstractNumId w:val="31"/>
  </w:num>
  <w:num w:numId="10">
    <w:abstractNumId w:val="80"/>
  </w:num>
  <w:num w:numId="11">
    <w:abstractNumId w:val="25"/>
  </w:num>
  <w:num w:numId="12">
    <w:abstractNumId w:val="123"/>
  </w:num>
  <w:num w:numId="13">
    <w:abstractNumId w:val="52"/>
  </w:num>
  <w:num w:numId="14">
    <w:abstractNumId w:val="107"/>
  </w:num>
  <w:num w:numId="15">
    <w:abstractNumId w:val="131"/>
  </w:num>
  <w:num w:numId="16">
    <w:abstractNumId w:val="18"/>
  </w:num>
  <w:num w:numId="17">
    <w:abstractNumId w:val="93"/>
  </w:num>
  <w:num w:numId="18">
    <w:abstractNumId w:val="167"/>
  </w:num>
  <w:num w:numId="19">
    <w:abstractNumId w:val="118"/>
  </w:num>
  <w:num w:numId="20">
    <w:abstractNumId w:val="49"/>
  </w:num>
  <w:num w:numId="21">
    <w:abstractNumId w:val="41"/>
  </w:num>
  <w:num w:numId="22">
    <w:abstractNumId w:val="121"/>
  </w:num>
  <w:num w:numId="23">
    <w:abstractNumId w:val="113"/>
  </w:num>
  <w:num w:numId="24">
    <w:abstractNumId w:val="57"/>
  </w:num>
  <w:num w:numId="25">
    <w:abstractNumId w:val="82"/>
  </w:num>
  <w:num w:numId="26">
    <w:abstractNumId w:val="54"/>
  </w:num>
  <w:num w:numId="27">
    <w:abstractNumId w:val="1"/>
  </w:num>
  <w:num w:numId="28">
    <w:abstractNumId w:val="145"/>
  </w:num>
  <w:num w:numId="29">
    <w:abstractNumId w:val="169"/>
  </w:num>
  <w:num w:numId="30">
    <w:abstractNumId w:val="97"/>
  </w:num>
  <w:num w:numId="31">
    <w:abstractNumId w:val="35"/>
  </w:num>
  <w:num w:numId="32">
    <w:abstractNumId w:val="124"/>
  </w:num>
  <w:num w:numId="33">
    <w:abstractNumId w:val="59"/>
  </w:num>
  <w:num w:numId="34">
    <w:abstractNumId w:val="126"/>
  </w:num>
  <w:num w:numId="35">
    <w:abstractNumId w:val="161"/>
  </w:num>
  <w:num w:numId="36">
    <w:abstractNumId w:val="122"/>
  </w:num>
  <w:num w:numId="37">
    <w:abstractNumId w:val="172"/>
  </w:num>
  <w:num w:numId="38">
    <w:abstractNumId w:val="92"/>
  </w:num>
  <w:num w:numId="39">
    <w:abstractNumId w:val="76"/>
  </w:num>
  <w:num w:numId="40">
    <w:abstractNumId w:val="110"/>
  </w:num>
  <w:num w:numId="41">
    <w:abstractNumId w:val="149"/>
  </w:num>
  <w:num w:numId="42">
    <w:abstractNumId w:val="134"/>
  </w:num>
  <w:num w:numId="43">
    <w:abstractNumId w:val="42"/>
  </w:num>
  <w:num w:numId="44">
    <w:abstractNumId w:val="152"/>
  </w:num>
  <w:num w:numId="45">
    <w:abstractNumId w:val="30"/>
  </w:num>
  <w:num w:numId="46">
    <w:abstractNumId w:val="7"/>
  </w:num>
  <w:num w:numId="47">
    <w:abstractNumId w:val="20"/>
  </w:num>
  <w:num w:numId="48">
    <w:abstractNumId w:val="70"/>
  </w:num>
  <w:num w:numId="49">
    <w:abstractNumId w:val="74"/>
  </w:num>
  <w:num w:numId="50">
    <w:abstractNumId w:val="28"/>
  </w:num>
  <w:num w:numId="51">
    <w:abstractNumId w:val="138"/>
  </w:num>
  <w:num w:numId="52">
    <w:abstractNumId w:val="144"/>
  </w:num>
  <w:num w:numId="53">
    <w:abstractNumId w:val="65"/>
  </w:num>
  <w:num w:numId="54">
    <w:abstractNumId w:val="61"/>
  </w:num>
  <w:num w:numId="55">
    <w:abstractNumId w:val="106"/>
  </w:num>
  <w:num w:numId="56">
    <w:abstractNumId w:val="132"/>
  </w:num>
  <w:num w:numId="57">
    <w:abstractNumId w:val="147"/>
  </w:num>
  <w:num w:numId="58">
    <w:abstractNumId w:val="90"/>
  </w:num>
  <w:num w:numId="59">
    <w:abstractNumId w:val="6"/>
  </w:num>
  <w:num w:numId="60">
    <w:abstractNumId w:val="159"/>
  </w:num>
  <w:num w:numId="61">
    <w:abstractNumId w:val="155"/>
  </w:num>
  <w:num w:numId="62">
    <w:abstractNumId w:val="5"/>
  </w:num>
  <w:num w:numId="63">
    <w:abstractNumId w:val="163"/>
  </w:num>
  <w:num w:numId="64">
    <w:abstractNumId w:val="10"/>
  </w:num>
  <w:num w:numId="65">
    <w:abstractNumId w:val="53"/>
  </w:num>
  <w:num w:numId="66">
    <w:abstractNumId w:val="86"/>
  </w:num>
  <w:num w:numId="67">
    <w:abstractNumId w:val="73"/>
  </w:num>
  <w:num w:numId="68">
    <w:abstractNumId w:val="14"/>
  </w:num>
  <w:num w:numId="69">
    <w:abstractNumId w:val="166"/>
  </w:num>
  <w:num w:numId="70">
    <w:abstractNumId w:val="117"/>
  </w:num>
  <w:num w:numId="71">
    <w:abstractNumId w:val="104"/>
  </w:num>
  <w:num w:numId="72">
    <w:abstractNumId w:val="98"/>
  </w:num>
  <w:num w:numId="73">
    <w:abstractNumId w:val="136"/>
  </w:num>
  <w:num w:numId="74">
    <w:abstractNumId w:val="40"/>
  </w:num>
  <w:num w:numId="75">
    <w:abstractNumId w:val="101"/>
  </w:num>
  <w:num w:numId="76">
    <w:abstractNumId w:val="0"/>
  </w:num>
  <w:num w:numId="77">
    <w:abstractNumId w:val="17"/>
  </w:num>
  <w:num w:numId="78">
    <w:abstractNumId w:val="22"/>
  </w:num>
  <w:num w:numId="79">
    <w:abstractNumId w:val="115"/>
  </w:num>
  <w:num w:numId="80">
    <w:abstractNumId w:val="15"/>
  </w:num>
  <w:num w:numId="81">
    <w:abstractNumId w:val="64"/>
  </w:num>
  <w:num w:numId="82">
    <w:abstractNumId w:val="26"/>
  </w:num>
  <w:num w:numId="83">
    <w:abstractNumId w:val="94"/>
  </w:num>
  <w:num w:numId="84">
    <w:abstractNumId w:val="16"/>
  </w:num>
  <w:num w:numId="85">
    <w:abstractNumId w:val="139"/>
  </w:num>
  <w:num w:numId="86">
    <w:abstractNumId w:val="48"/>
  </w:num>
  <w:num w:numId="87">
    <w:abstractNumId w:val="72"/>
  </w:num>
  <w:num w:numId="88">
    <w:abstractNumId w:val="165"/>
  </w:num>
  <w:num w:numId="89">
    <w:abstractNumId w:val="50"/>
  </w:num>
  <w:num w:numId="90">
    <w:abstractNumId w:val="12"/>
  </w:num>
  <w:num w:numId="91">
    <w:abstractNumId w:val="127"/>
  </w:num>
  <w:num w:numId="92">
    <w:abstractNumId w:val="114"/>
  </w:num>
  <w:num w:numId="93">
    <w:abstractNumId w:val="99"/>
  </w:num>
  <w:num w:numId="94">
    <w:abstractNumId w:val="112"/>
  </w:num>
  <w:num w:numId="95">
    <w:abstractNumId w:val="120"/>
  </w:num>
  <w:num w:numId="96">
    <w:abstractNumId w:val="103"/>
  </w:num>
  <w:num w:numId="97">
    <w:abstractNumId w:val="111"/>
  </w:num>
  <w:num w:numId="98">
    <w:abstractNumId w:val="44"/>
  </w:num>
  <w:num w:numId="99">
    <w:abstractNumId w:val="168"/>
  </w:num>
  <w:num w:numId="100">
    <w:abstractNumId w:val="62"/>
  </w:num>
  <w:num w:numId="101">
    <w:abstractNumId w:val="4"/>
  </w:num>
  <w:num w:numId="102">
    <w:abstractNumId w:val="67"/>
  </w:num>
  <w:num w:numId="103">
    <w:abstractNumId w:val="75"/>
  </w:num>
  <w:num w:numId="104">
    <w:abstractNumId w:val="137"/>
  </w:num>
  <w:num w:numId="105">
    <w:abstractNumId w:val="21"/>
  </w:num>
  <w:num w:numId="106">
    <w:abstractNumId w:val="150"/>
  </w:num>
  <w:num w:numId="107">
    <w:abstractNumId w:val="83"/>
  </w:num>
  <w:num w:numId="108">
    <w:abstractNumId w:val="143"/>
  </w:num>
  <w:num w:numId="109">
    <w:abstractNumId w:val="39"/>
  </w:num>
  <w:num w:numId="110">
    <w:abstractNumId w:val="58"/>
  </w:num>
  <w:num w:numId="111">
    <w:abstractNumId w:val="153"/>
  </w:num>
  <w:num w:numId="112">
    <w:abstractNumId w:val="128"/>
  </w:num>
  <w:num w:numId="113">
    <w:abstractNumId w:val="148"/>
  </w:num>
  <w:num w:numId="114">
    <w:abstractNumId w:val="69"/>
  </w:num>
  <w:num w:numId="115">
    <w:abstractNumId w:val="19"/>
  </w:num>
  <w:num w:numId="116">
    <w:abstractNumId w:val="146"/>
  </w:num>
  <w:num w:numId="117">
    <w:abstractNumId w:val="116"/>
  </w:num>
  <w:num w:numId="118">
    <w:abstractNumId w:val="130"/>
  </w:num>
  <w:num w:numId="119">
    <w:abstractNumId w:val="29"/>
  </w:num>
  <w:num w:numId="120">
    <w:abstractNumId w:val="2"/>
  </w:num>
  <w:num w:numId="121">
    <w:abstractNumId w:val="60"/>
  </w:num>
  <w:num w:numId="122">
    <w:abstractNumId w:val="129"/>
  </w:num>
  <w:num w:numId="123">
    <w:abstractNumId w:val="63"/>
  </w:num>
  <w:num w:numId="124">
    <w:abstractNumId w:val="77"/>
  </w:num>
  <w:num w:numId="125">
    <w:abstractNumId w:val="100"/>
  </w:num>
  <w:num w:numId="126">
    <w:abstractNumId w:val="105"/>
  </w:num>
  <w:num w:numId="127">
    <w:abstractNumId w:val="164"/>
  </w:num>
  <w:num w:numId="128">
    <w:abstractNumId w:val="133"/>
  </w:num>
  <w:num w:numId="129">
    <w:abstractNumId w:val="13"/>
  </w:num>
  <w:num w:numId="130">
    <w:abstractNumId w:val="142"/>
  </w:num>
  <w:num w:numId="131">
    <w:abstractNumId w:val="158"/>
  </w:num>
  <w:num w:numId="132">
    <w:abstractNumId w:val="151"/>
  </w:num>
  <w:num w:numId="133">
    <w:abstractNumId w:val="47"/>
  </w:num>
  <w:num w:numId="134">
    <w:abstractNumId w:val="27"/>
  </w:num>
  <w:num w:numId="135">
    <w:abstractNumId w:val="24"/>
  </w:num>
  <w:num w:numId="136">
    <w:abstractNumId w:val="33"/>
  </w:num>
  <w:num w:numId="137">
    <w:abstractNumId w:val="36"/>
  </w:num>
  <w:num w:numId="138">
    <w:abstractNumId w:val="170"/>
  </w:num>
  <w:num w:numId="139">
    <w:abstractNumId w:val="45"/>
  </w:num>
  <w:num w:numId="140">
    <w:abstractNumId w:val="88"/>
  </w:num>
  <w:num w:numId="141">
    <w:abstractNumId w:val="108"/>
  </w:num>
  <w:num w:numId="142">
    <w:abstractNumId w:val="171"/>
  </w:num>
  <w:num w:numId="143">
    <w:abstractNumId w:val="140"/>
  </w:num>
  <w:num w:numId="144">
    <w:abstractNumId w:val="156"/>
  </w:num>
  <w:num w:numId="145">
    <w:abstractNumId w:val="102"/>
  </w:num>
  <w:num w:numId="146">
    <w:abstractNumId w:val="135"/>
  </w:num>
  <w:num w:numId="147">
    <w:abstractNumId w:val="68"/>
  </w:num>
  <w:num w:numId="148">
    <w:abstractNumId w:val="32"/>
  </w:num>
  <w:num w:numId="149">
    <w:abstractNumId w:val="56"/>
  </w:num>
  <w:num w:numId="150">
    <w:abstractNumId w:val="95"/>
  </w:num>
  <w:num w:numId="151">
    <w:abstractNumId w:val="8"/>
  </w:num>
  <w:num w:numId="152">
    <w:abstractNumId w:val="37"/>
  </w:num>
  <w:num w:numId="153">
    <w:abstractNumId w:val="79"/>
  </w:num>
  <w:num w:numId="154">
    <w:abstractNumId w:val="91"/>
  </w:num>
  <w:num w:numId="155">
    <w:abstractNumId w:val="11"/>
  </w:num>
  <w:num w:numId="156">
    <w:abstractNumId w:val="96"/>
  </w:num>
  <w:num w:numId="157">
    <w:abstractNumId w:val="34"/>
  </w:num>
  <w:num w:numId="158">
    <w:abstractNumId w:val="162"/>
  </w:num>
  <w:num w:numId="159">
    <w:abstractNumId w:val="160"/>
  </w:num>
  <w:num w:numId="160">
    <w:abstractNumId w:val="38"/>
  </w:num>
  <w:num w:numId="161">
    <w:abstractNumId w:val="89"/>
  </w:num>
  <w:num w:numId="162">
    <w:abstractNumId w:val="87"/>
  </w:num>
  <w:num w:numId="163">
    <w:abstractNumId w:val="78"/>
  </w:num>
  <w:num w:numId="164">
    <w:abstractNumId w:val="46"/>
  </w:num>
  <w:num w:numId="165">
    <w:abstractNumId w:val="84"/>
  </w:num>
  <w:num w:numId="166">
    <w:abstractNumId w:val="109"/>
  </w:num>
  <w:num w:numId="167">
    <w:abstractNumId w:val="125"/>
  </w:num>
  <w:num w:numId="168">
    <w:abstractNumId w:val="154"/>
  </w:num>
  <w:num w:numId="169">
    <w:abstractNumId w:val="85"/>
  </w:num>
  <w:num w:numId="170">
    <w:abstractNumId w:val="3"/>
  </w:num>
  <w:num w:numId="171">
    <w:abstractNumId w:val="141"/>
  </w:num>
  <w:num w:numId="172">
    <w:abstractNumId w:val="43"/>
  </w:num>
  <w:num w:numId="173">
    <w:abstractNumId w:val="51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E2"/>
    <w:rsid w:val="000573B2"/>
    <w:rsid w:val="00063647"/>
    <w:rsid w:val="000B6D0E"/>
    <w:rsid w:val="000C504B"/>
    <w:rsid w:val="00121850"/>
    <w:rsid w:val="001D31BF"/>
    <w:rsid w:val="0020742B"/>
    <w:rsid w:val="002670A0"/>
    <w:rsid w:val="002D5373"/>
    <w:rsid w:val="00343B16"/>
    <w:rsid w:val="003B2246"/>
    <w:rsid w:val="003E70B5"/>
    <w:rsid w:val="0045233A"/>
    <w:rsid w:val="0049107F"/>
    <w:rsid w:val="005722B6"/>
    <w:rsid w:val="005A0975"/>
    <w:rsid w:val="005D1EBF"/>
    <w:rsid w:val="00616A19"/>
    <w:rsid w:val="00726157"/>
    <w:rsid w:val="00741ACF"/>
    <w:rsid w:val="0074765F"/>
    <w:rsid w:val="00763474"/>
    <w:rsid w:val="007A1516"/>
    <w:rsid w:val="00856482"/>
    <w:rsid w:val="00864E9F"/>
    <w:rsid w:val="00896040"/>
    <w:rsid w:val="00902733"/>
    <w:rsid w:val="009043AB"/>
    <w:rsid w:val="00935F40"/>
    <w:rsid w:val="00982129"/>
    <w:rsid w:val="009B3563"/>
    <w:rsid w:val="009D7B6D"/>
    <w:rsid w:val="009F0CD4"/>
    <w:rsid w:val="009F7E59"/>
    <w:rsid w:val="00A33982"/>
    <w:rsid w:val="00A80D84"/>
    <w:rsid w:val="00B470CA"/>
    <w:rsid w:val="00B521D2"/>
    <w:rsid w:val="00B561D7"/>
    <w:rsid w:val="00B710EF"/>
    <w:rsid w:val="00B77050"/>
    <w:rsid w:val="00B8784F"/>
    <w:rsid w:val="00BE2AB2"/>
    <w:rsid w:val="00C10982"/>
    <w:rsid w:val="00C87822"/>
    <w:rsid w:val="00D023E2"/>
    <w:rsid w:val="00D31120"/>
    <w:rsid w:val="00D33887"/>
    <w:rsid w:val="00D778CA"/>
    <w:rsid w:val="00E21D55"/>
    <w:rsid w:val="00E21FA3"/>
    <w:rsid w:val="00E77C85"/>
    <w:rsid w:val="00F017FA"/>
    <w:rsid w:val="00F4302C"/>
    <w:rsid w:val="00F56B98"/>
    <w:rsid w:val="00F80A16"/>
    <w:rsid w:val="00FC249E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2F13A"/>
  <w15:docId w15:val="{28A9E025-3666-4B3E-B112-50B8F8CC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10EF"/>
  </w:style>
  <w:style w:type="character" w:customStyle="1" w:styleId="c3">
    <w:name w:val="c3"/>
    <w:basedOn w:val="a0"/>
    <w:rsid w:val="00B710EF"/>
  </w:style>
  <w:style w:type="character" w:customStyle="1" w:styleId="c6">
    <w:name w:val="c6"/>
    <w:basedOn w:val="a0"/>
    <w:rsid w:val="00B710EF"/>
  </w:style>
  <w:style w:type="character" w:customStyle="1" w:styleId="apple-converted-space">
    <w:name w:val="apple-converted-space"/>
    <w:basedOn w:val="a0"/>
    <w:rsid w:val="00B710EF"/>
  </w:style>
  <w:style w:type="character" w:customStyle="1" w:styleId="c1">
    <w:name w:val="c1"/>
    <w:basedOn w:val="a0"/>
    <w:rsid w:val="00B710EF"/>
  </w:style>
  <w:style w:type="character" w:customStyle="1" w:styleId="c4">
    <w:name w:val="c4"/>
    <w:basedOn w:val="a0"/>
    <w:rsid w:val="00B710EF"/>
  </w:style>
  <w:style w:type="character" w:customStyle="1" w:styleId="c11">
    <w:name w:val="c11"/>
    <w:basedOn w:val="a0"/>
    <w:rsid w:val="00B710EF"/>
  </w:style>
  <w:style w:type="paragraph" w:styleId="a3">
    <w:name w:val="header"/>
    <w:basedOn w:val="a"/>
    <w:link w:val="a4"/>
    <w:uiPriority w:val="99"/>
    <w:unhideWhenUsed/>
    <w:rsid w:val="00E2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D55"/>
  </w:style>
  <w:style w:type="paragraph" w:styleId="a5">
    <w:name w:val="footer"/>
    <w:basedOn w:val="a"/>
    <w:link w:val="a6"/>
    <w:uiPriority w:val="99"/>
    <w:unhideWhenUsed/>
    <w:rsid w:val="00E2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D55"/>
  </w:style>
  <w:style w:type="table" w:styleId="a7">
    <w:name w:val="Table Grid"/>
    <w:basedOn w:val="a1"/>
    <w:uiPriority w:val="39"/>
    <w:rsid w:val="00F8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7">
    <w:name w:val="Style77"/>
    <w:basedOn w:val="a"/>
    <w:uiPriority w:val="99"/>
    <w:rsid w:val="00F80A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8">
    <w:name w:val="No Spacing"/>
    <w:uiPriority w:val="1"/>
    <w:qFormat/>
    <w:rsid w:val="00D778C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D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1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670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Вронцова</dc:creator>
  <cp:keywords/>
  <dc:description/>
  <cp:lastModifiedBy>Алена</cp:lastModifiedBy>
  <cp:revision>4</cp:revision>
  <cp:lastPrinted>2025-09-07T09:31:00Z</cp:lastPrinted>
  <dcterms:created xsi:type="dcterms:W3CDTF">2025-09-15T03:57:00Z</dcterms:created>
  <dcterms:modified xsi:type="dcterms:W3CDTF">2025-09-16T14:02:00Z</dcterms:modified>
</cp:coreProperties>
</file>