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61" w:rsidRPr="00147BD6" w:rsidRDefault="00E16C61" w:rsidP="00E16C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BD6">
        <w:rPr>
          <w:rFonts w:ascii="Times New Roman" w:hAnsi="Times New Roman" w:cs="Times New Roman"/>
          <w:b/>
          <w:sz w:val="28"/>
          <w:szCs w:val="24"/>
        </w:rPr>
        <w:t xml:space="preserve">Итоговая аналитическая справка по проведенному мониторингу по всем разделам программы «Детство» в </w:t>
      </w:r>
      <w:r>
        <w:rPr>
          <w:rFonts w:ascii="Times New Roman" w:hAnsi="Times New Roman" w:cs="Times New Roman"/>
          <w:b/>
          <w:sz w:val="28"/>
          <w:szCs w:val="24"/>
        </w:rPr>
        <w:t>младшей</w:t>
      </w:r>
      <w:r w:rsidRPr="00147BD6">
        <w:rPr>
          <w:rFonts w:ascii="Times New Roman" w:hAnsi="Times New Roman" w:cs="Times New Roman"/>
          <w:b/>
          <w:sz w:val="28"/>
          <w:szCs w:val="24"/>
        </w:rPr>
        <w:t xml:space="preserve"> группе №9.</w:t>
      </w:r>
    </w:p>
    <w:p w:rsidR="00E16C61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в группе </w:t>
      </w:r>
      <w:r w:rsidR="00EC2329">
        <w:rPr>
          <w:rFonts w:ascii="Times New Roman" w:hAnsi="Times New Roman" w:cs="Times New Roman"/>
          <w:sz w:val="28"/>
          <w:szCs w:val="28"/>
        </w:rPr>
        <w:t>33</w:t>
      </w:r>
      <w:r w:rsidRPr="00767CB4">
        <w:rPr>
          <w:rFonts w:ascii="Times New Roman" w:hAnsi="Times New Roman" w:cs="Times New Roman"/>
          <w:sz w:val="28"/>
          <w:szCs w:val="28"/>
        </w:rPr>
        <w:t>.</w:t>
      </w:r>
    </w:p>
    <w:p w:rsidR="00B41798" w:rsidRPr="00767CB4" w:rsidRDefault="00B41798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детей, причина отсутствие.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Обследовано: </w:t>
      </w:r>
      <w:r w:rsidR="00EC2329">
        <w:rPr>
          <w:rFonts w:ascii="Times New Roman" w:hAnsi="Times New Roman" w:cs="Times New Roman"/>
          <w:sz w:val="28"/>
          <w:szCs w:val="28"/>
        </w:rPr>
        <w:t>32 из них 16 мальчиков и 16</w:t>
      </w:r>
      <w:r w:rsidRPr="00767CB4">
        <w:rPr>
          <w:rFonts w:ascii="Times New Roman" w:hAnsi="Times New Roman" w:cs="Times New Roman"/>
          <w:sz w:val="28"/>
          <w:szCs w:val="28"/>
        </w:rPr>
        <w:t xml:space="preserve"> девочек, </w:t>
      </w:r>
      <w:r w:rsidR="00EC2329">
        <w:rPr>
          <w:rFonts w:ascii="Times New Roman" w:hAnsi="Times New Roman" w:cs="Times New Roman"/>
          <w:sz w:val="28"/>
          <w:szCs w:val="28"/>
        </w:rPr>
        <w:t>апрель 2020</w:t>
      </w:r>
      <w:r w:rsidRPr="00767C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Цель: исследовать уровень усвоения программы по всем разделам.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16C61" w:rsidRPr="00767CB4" w:rsidRDefault="00E16C61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Определить уровни развития детей по всем разделам мониторинга.</w:t>
      </w:r>
    </w:p>
    <w:p w:rsidR="00E16C61" w:rsidRPr="00767CB4" w:rsidRDefault="00E16C61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Наметить при</w:t>
      </w:r>
      <w:r>
        <w:rPr>
          <w:rFonts w:ascii="Times New Roman" w:hAnsi="Times New Roman" w:cs="Times New Roman"/>
          <w:sz w:val="28"/>
          <w:szCs w:val="28"/>
        </w:rPr>
        <w:t>близительный план работы на 20</w:t>
      </w:r>
      <w:r w:rsidR="00EC2329">
        <w:rPr>
          <w:rFonts w:ascii="Times New Roman" w:hAnsi="Times New Roman" w:cs="Times New Roman"/>
          <w:sz w:val="28"/>
          <w:szCs w:val="28"/>
        </w:rPr>
        <w:t>20-2021</w:t>
      </w:r>
      <w:r w:rsidRPr="00767CB4"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E16C61" w:rsidRPr="00767CB4" w:rsidRDefault="00E16C61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Разработать рекомендации по полученным результатам мониторинга.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Разделы программы:</w:t>
      </w:r>
    </w:p>
    <w:p w:rsidR="00E16C61" w:rsidRPr="00767CB4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«Познавательное развитие».</w:t>
      </w:r>
    </w:p>
    <w:p w:rsidR="00E16C61" w:rsidRPr="00767CB4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</w:t>
      </w:r>
      <w:r>
        <w:rPr>
          <w:rFonts w:ascii="Times New Roman" w:hAnsi="Times New Roman" w:cs="Times New Roman"/>
          <w:sz w:val="28"/>
          <w:szCs w:val="28"/>
        </w:rPr>
        <w:t>Игра как особое пространство развития ребенка</w:t>
      </w:r>
      <w:r w:rsidRPr="00767CB4">
        <w:rPr>
          <w:rFonts w:ascii="Times New Roman" w:hAnsi="Times New Roman" w:cs="Times New Roman"/>
          <w:sz w:val="28"/>
          <w:szCs w:val="28"/>
        </w:rPr>
        <w:t>».</w:t>
      </w:r>
    </w:p>
    <w:p w:rsidR="00E16C61" w:rsidRPr="00B41798" w:rsidRDefault="00E16C61" w:rsidP="00B417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 ОД «Развивае</w:t>
      </w:r>
      <w:r w:rsidR="00B41798">
        <w:rPr>
          <w:rFonts w:ascii="Times New Roman" w:hAnsi="Times New Roman" w:cs="Times New Roman"/>
          <w:sz w:val="28"/>
          <w:szCs w:val="28"/>
        </w:rPr>
        <w:t xml:space="preserve">м ценностное отношение к труду», </w:t>
      </w:r>
      <w:r w:rsidRPr="00B41798">
        <w:rPr>
          <w:rFonts w:ascii="Times New Roman" w:hAnsi="Times New Roman" w:cs="Times New Roman"/>
          <w:sz w:val="28"/>
          <w:szCs w:val="28"/>
        </w:rPr>
        <w:t>«Формирование основ безопасного поведения».</w:t>
      </w:r>
    </w:p>
    <w:p w:rsidR="00E16C61" w:rsidRPr="00767CB4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«Дошкольник входит в мир социальных отношений».</w:t>
      </w:r>
    </w:p>
    <w:p w:rsidR="00E16C61" w:rsidRPr="00767CB4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«Речевое развитие детей».</w:t>
      </w:r>
    </w:p>
    <w:p w:rsidR="00E16C61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 детей» по разделу ОД «Художественная литература».</w:t>
      </w:r>
    </w:p>
    <w:p w:rsidR="00170293" w:rsidRPr="00170293" w:rsidRDefault="00170293" w:rsidP="0017029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 «</w:t>
      </w:r>
      <w:r w:rsidRPr="00170293">
        <w:rPr>
          <w:rFonts w:ascii="Times New Roman" w:eastAsia="Calibri" w:hAnsi="Times New Roman" w:cs="Times New Roman"/>
          <w:sz w:val="28"/>
          <w:szCs w:val="28"/>
        </w:rPr>
        <w:t>Изобразительное искусство.</w:t>
      </w:r>
    </w:p>
    <w:p w:rsidR="00170293" w:rsidRPr="00170293" w:rsidRDefault="00170293" w:rsidP="00170293">
      <w:pPr>
        <w:pStyle w:val="a3"/>
        <w:tabs>
          <w:tab w:val="left" w:pos="0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70293">
        <w:rPr>
          <w:rFonts w:ascii="Times New Roman" w:eastAsia="Calibri" w:hAnsi="Times New Roman" w:cs="Times New Roman"/>
          <w:sz w:val="28"/>
          <w:szCs w:val="28"/>
        </w:rPr>
        <w:t>Развитие продуктивной  деятельности и детского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702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0293" w:rsidRPr="00767CB4" w:rsidRDefault="00170293" w:rsidP="0017029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16C61" w:rsidRPr="00767CB4" w:rsidRDefault="00E16C61" w:rsidP="00E16C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«Физическое развитие» «Становление у детей ценностей здорового образа жизни, овладение его элементарными нормами и правилами».</w:t>
      </w:r>
    </w:p>
    <w:p w:rsidR="00E16C61" w:rsidRPr="00767CB4" w:rsidRDefault="00E16C61" w:rsidP="00E16C6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11049" w:rsidRDefault="00E16C61" w:rsidP="00E16C6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Общие результаты  ОД «Познавательное развитие»:  проанализировав результаты можно сделать вывод, что в группе </w:t>
      </w:r>
    </w:p>
    <w:p w:rsidR="00B11049" w:rsidRDefault="00B11049" w:rsidP="00B110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с превышающим уровнем  </w:t>
      </w:r>
      <w:r w:rsidR="005E3139">
        <w:rPr>
          <w:rFonts w:ascii="Times New Roman" w:hAnsi="Times New Roman" w:cs="Times New Roman"/>
          <w:sz w:val="28"/>
          <w:szCs w:val="28"/>
        </w:rPr>
        <w:t>4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5E3139">
        <w:rPr>
          <w:rFonts w:ascii="Times New Roman" w:hAnsi="Times New Roman" w:cs="Times New Roman"/>
          <w:sz w:val="28"/>
          <w:szCs w:val="28"/>
        </w:rPr>
        <w:t>12,5</w:t>
      </w:r>
      <w:r w:rsidR="00E16C61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B11049" w:rsidRDefault="00B11049" w:rsidP="00B110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139">
        <w:rPr>
          <w:rFonts w:ascii="Times New Roman" w:hAnsi="Times New Roman" w:cs="Times New Roman"/>
          <w:sz w:val="28"/>
          <w:szCs w:val="28"/>
        </w:rPr>
        <w:t>с базовым уровнем 26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5E3139">
        <w:rPr>
          <w:rFonts w:ascii="Times New Roman" w:hAnsi="Times New Roman" w:cs="Times New Roman"/>
          <w:sz w:val="28"/>
          <w:szCs w:val="28"/>
        </w:rPr>
        <w:t>78,8</w:t>
      </w:r>
      <w:r w:rsidR="00E16C61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767CB4" w:rsidRDefault="00B11049" w:rsidP="00B110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139">
        <w:rPr>
          <w:rFonts w:ascii="Times New Roman" w:hAnsi="Times New Roman" w:cs="Times New Roman"/>
          <w:sz w:val="28"/>
          <w:szCs w:val="28"/>
        </w:rPr>
        <w:t>с недостаточным уровнем 2 детей (6</w:t>
      </w:r>
      <w:r w:rsidR="00E16C61">
        <w:rPr>
          <w:rFonts w:ascii="Times New Roman" w:hAnsi="Times New Roman" w:cs="Times New Roman"/>
          <w:sz w:val="28"/>
          <w:szCs w:val="28"/>
        </w:rPr>
        <w:t>,3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16C61" w:rsidRPr="00767CB4" w:rsidRDefault="00B83708" w:rsidP="00E16C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6C61" w:rsidRPr="00767CB4">
        <w:rPr>
          <w:rFonts w:ascii="Times New Roman" w:hAnsi="Times New Roman" w:cs="Times New Roman"/>
          <w:sz w:val="28"/>
          <w:szCs w:val="28"/>
        </w:rPr>
        <w:t>богащать представления об объектах природы, читать художественную литературу по данной тематике.</w:t>
      </w:r>
    </w:p>
    <w:p w:rsidR="00E16C61" w:rsidRPr="00767CB4" w:rsidRDefault="00B8370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>ормировать представления  о сезонных изменениях в природе.</w:t>
      </w:r>
    </w:p>
    <w:p w:rsidR="00E16C61" w:rsidRPr="00767CB4" w:rsidRDefault="00B8370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6C61" w:rsidRPr="00767CB4">
        <w:rPr>
          <w:rFonts w:ascii="Times New Roman" w:hAnsi="Times New Roman" w:cs="Times New Roman"/>
          <w:sz w:val="28"/>
          <w:szCs w:val="28"/>
        </w:rPr>
        <w:t>азвивать  умения сравнивать предметы по их существенным признакам, выделяя признаки сходства и различия предметов.</w:t>
      </w:r>
    </w:p>
    <w:p w:rsidR="00E16C61" w:rsidRPr="00767CB4" w:rsidRDefault="00B8370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>ормировать умение пользоваться обобщающими словами.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49" w:rsidRPr="00EC2329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29">
        <w:rPr>
          <w:rFonts w:ascii="Times New Roman" w:hAnsi="Times New Roman" w:cs="Times New Roman"/>
          <w:sz w:val="28"/>
          <w:szCs w:val="28"/>
        </w:rPr>
        <w:t xml:space="preserve">ОО </w:t>
      </w:r>
      <w:r w:rsidR="00B83708" w:rsidRPr="00EC2329">
        <w:rPr>
          <w:rFonts w:ascii="Times New Roman" w:hAnsi="Times New Roman" w:cs="Times New Roman"/>
          <w:sz w:val="28"/>
          <w:szCs w:val="28"/>
        </w:rPr>
        <w:t>«Игра</w:t>
      </w:r>
      <w:r w:rsidR="00EC2329" w:rsidRPr="00EC2329">
        <w:rPr>
          <w:rFonts w:ascii="Times New Roman" w:hAnsi="Times New Roman" w:cs="Times New Roman"/>
          <w:sz w:val="28"/>
          <w:szCs w:val="28"/>
        </w:rPr>
        <w:t>,</w:t>
      </w:r>
      <w:r w:rsidR="00B83708" w:rsidRPr="00EC2329">
        <w:rPr>
          <w:rFonts w:ascii="Times New Roman" w:hAnsi="Times New Roman" w:cs="Times New Roman"/>
          <w:sz w:val="28"/>
          <w:szCs w:val="28"/>
        </w:rPr>
        <w:t xml:space="preserve"> как особое пространство развития ребенка»</w:t>
      </w:r>
      <w:r w:rsidRPr="00EC2329">
        <w:rPr>
          <w:rFonts w:ascii="Times New Roman" w:hAnsi="Times New Roman" w:cs="Times New Roman"/>
          <w:sz w:val="28"/>
          <w:szCs w:val="28"/>
        </w:rPr>
        <w:t xml:space="preserve">: проанализировав  результаты можно сделать вывод, что </w:t>
      </w:r>
      <w:r w:rsidR="00B83708" w:rsidRPr="00EC2329">
        <w:rPr>
          <w:rFonts w:ascii="Times New Roman" w:hAnsi="Times New Roman" w:cs="Times New Roman"/>
          <w:sz w:val="28"/>
          <w:szCs w:val="28"/>
        </w:rPr>
        <w:t xml:space="preserve">в группе </w:t>
      </w:r>
    </w:p>
    <w:p w:rsidR="00B11049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3708">
        <w:rPr>
          <w:rFonts w:ascii="Times New Roman" w:hAnsi="Times New Roman" w:cs="Times New Roman"/>
          <w:sz w:val="28"/>
          <w:szCs w:val="28"/>
        </w:rPr>
        <w:t xml:space="preserve">с превышающим уровнем </w:t>
      </w:r>
      <w:r w:rsidR="00EC2329">
        <w:rPr>
          <w:rFonts w:ascii="Times New Roman" w:hAnsi="Times New Roman" w:cs="Times New Roman"/>
          <w:sz w:val="28"/>
          <w:szCs w:val="28"/>
        </w:rPr>
        <w:t>3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C2329">
        <w:rPr>
          <w:rFonts w:ascii="Times New Roman" w:hAnsi="Times New Roman" w:cs="Times New Roman"/>
          <w:sz w:val="28"/>
          <w:szCs w:val="28"/>
        </w:rPr>
        <w:t>9,4</w:t>
      </w:r>
      <w:r w:rsidR="00B83708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B11049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708">
        <w:rPr>
          <w:rFonts w:ascii="Times New Roman" w:hAnsi="Times New Roman" w:cs="Times New Roman"/>
          <w:sz w:val="28"/>
          <w:szCs w:val="28"/>
        </w:rPr>
        <w:t xml:space="preserve">с базовым уровнем </w:t>
      </w:r>
      <w:r w:rsidR="00EC2329">
        <w:rPr>
          <w:rFonts w:ascii="Times New Roman" w:hAnsi="Times New Roman" w:cs="Times New Roman"/>
          <w:sz w:val="28"/>
          <w:szCs w:val="28"/>
        </w:rPr>
        <w:t>27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C2329">
        <w:rPr>
          <w:rFonts w:ascii="Times New Roman" w:hAnsi="Times New Roman" w:cs="Times New Roman"/>
          <w:sz w:val="28"/>
          <w:szCs w:val="28"/>
        </w:rPr>
        <w:t>84,4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767CB4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с </w:t>
      </w:r>
      <w:r w:rsidR="00B83708">
        <w:rPr>
          <w:rFonts w:ascii="Times New Roman" w:hAnsi="Times New Roman" w:cs="Times New Roman"/>
          <w:sz w:val="28"/>
          <w:szCs w:val="28"/>
        </w:rPr>
        <w:t xml:space="preserve">недостаточным уровнем </w:t>
      </w:r>
      <w:r w:rsidR="00EC2329">
        <w:rPr>
          <w:rFonts w:ascii="Times New Roman" w:hAnsi="Times New Roman" w:cs="Times New Roman"/>
          <w:sz w:val="28"/>
          <w:szCs w:val="28"/>
        </w:rPr>
        <w:t>2</w:t>
      </w:r>
      <w:r w:rsidR="00B83708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C2329">
        <w:rPr>
          <w:rFonts w:ascii="Times New Roman" w:hAnsi="Times New Roman" w:cs="Times New Roman"/>
          <w:sz w:val="28"/>
          <w:szCs w:val="28"/>
        </w:rPr>
        <w:t>6,3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AF103D" w:rsidP="00AF103D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6C61"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16C61" w:rsidRPr="00767CB4" w:rsidRDefault="00B8370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>ормировать умение воспроизводить различные игровые сюжеты, обозначать свою роль в игре.</w:t>
      </w:r>
    </w:p>
    <w:p w:rsidR="00E16C61" w:rsidRPr="00767CB4" w:rsidRDefault="00B8370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ормировать умение доводить игру до логического конца, соблюдая правила, развивать </w:t>
      </w:r>
      <w:r w:rsidR="001C7C78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E16C61" w:rsidRPr="00767CB4">
        <w:rPr>
          <w:rFonts w:ascii="Times New Roman" w:hAnsi="Times New Roman" w:cs="Times New Roman"/>
          <w:sz w:val="28"/>
          <w:szCs w:val="28"/>
        </w:rPr>
        <w:t>сюжет игры.</w:t>
      </w:r>
    </w:p>
    <w:p w:rsidR="00E16C61" w:rsidRPr="00767CB4" w:rsidRDefault="001C7C78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6C61" w:rsidRPr="00767CB4">
        <w:rPr>
          <w:rFonts w:ascii="Times New Roman" w:hAnsi="Times New Roman" w:cs="Times New Roman"/>
          <w:sz w:val="28"/>
          <w:szCs w:val="28"/>
        </w:rPr>
        <w:t>ткрывать новые возможности игрового отражения мира.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293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 детей» по разделу ОД «Развиваем ценностное отношение к труду»</w:t>
      </w:r>
      <w:r w:rsidR="001C7C78">
        <w:rPr>
          <w:rFonts w:ascii="Times New Roman" w:hAnsi="Times New Roman" w:cs="Times New Roman"/>
          <w:sz w:val="28"/>
          <w:szCs w:val="28"/>
        </w:rPr>
        <w:t>, «Формирование основ безопасного поведения»</w:t>
      </w:r>
      <w:r w:rsidRPr="00767CB4">
        <w:rPr>
          <w:rFonts w:ascii="Times New Roman" w:hAnsi="Times New Roman" w:cs="Times New Roman"/>
          <w:sz w:val="28"/>
          <w:szCs w:val="28"/>
        </w:rPr>
        <w:t xml:space="preserve">: проанализировав результаты можно сделать вывод, что </w:t>
      </w:r>
      <w:r w:rsidR="001C7C78">
        <w:rPr>
          <w:rFonts w:ascii="Times New Roman" w:hAnsi="Times New Roman" w:cs="Times New Roman"/>
          <w:sz w:val="28"/>
          <w:szCs w:val="28"/>
        </w:rPr>
        <w:t xml:space="preserve">в группе </w:t>
      </w:r>
    </w:p>
    <w:p w:rsidR="00170293" w:rsidRDefault="00170293" w:rsidP="001702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9FC">
        <w:rPr>
          <w:rFonts w:ascii="Times New Roman" w:hAnsi="Times New Roman" w:cs="Times New Roman"/>
          <w:sz w:val="28"/>
          <w:szCs w:val="28"/>
        </w:rPr>
        <w:t>с превышающим уровнем 2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6,3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70293" w:rsidRDefault="00170293" w:rsidP="0017029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с базовым уровнем </w:t>
      </w:r>
      <w:r w:rsidR="00E829FC">
        <w:rPr>
          <w:rFonts w:ascii="Times New Roman" w:hAnsi="Times New Roman" w:cs="Times New Roman"/>
          <w:sz w:val="28"/>
          <w:szCs w:val="28"/>
        </w:rPr>
        <w:t>30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93,8</w:t>
      </w:r>
      <w:r w:rsidR="001C7C78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E829FC" w:rsidRDefault="00170293" w:rsidP="00E829F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C78">
        <w:rPr>
          <w:rFonts w:ascii="Times New Roman" w:hAnsi="Times New Roman" w:cs="Times New Roman"/>
          <w:sz w:val="28"/>
          <w:szCs w:val="28"/>
        </w:rPr>
        <w:t xml:space="preserve">с недостаточным уровнем </w:t>
      </w:r>
      <w:r w:rsidR="00E829FC">
        <w:rPr>
          <w:rFonts w:ascii="Times New Roman" w:hAnsi="Times New Roman" w:cs="Times New Roman"/>
          <w:sz w:val="28"/>
          <w:szCs w:val="28"/>
        </w:rPr>
        <w:t>0</w:t>
      </w:r>
      <w:r w:rsidR="001C7C78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0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E16C61" w:rsidRDefault="00D830C5" w:rsidP="00D830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представление о предметах ближайшего окружения, о связи между назначением, строением предмета.</w:t>
      </w:r>
    </w:p>
    <w:p w:rsidR="00D830C5" w:rsidRDefault="00D830C5" w:rsidP="00D830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 детей понятие о безопасном поведении в предметном мире. Дать первоначальные основы относительно безопасного способа поведения в предметном мире.</w:t>
      </w:r>
    </w:p>
    <w:p w:rsidR="00E16C61" w:rsidRPr="00B41798" w:rsidRDefault="00E16C61" w:rsidP="00B41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99E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ОД «Дошкольник входит в мир социальных отношений»:  проанализировав результаты, можно сделать вы</w:t>
      </w:r>
      <w:r w:rsidR="009A099E">
        <w:rPr>
          <w:rFonts w:ascii="Times New Roman" w:hAnsi="Times New Roman" w:cs="Times New Roman"/>
          <w:sz w:val="28"/>
          <w:szCs w:val="28"/>
        </w:rPr>
        <w:t xml:space="preserve">вод, что </w:t>
      </w:r>
    </w:p>
    <w:p w:rsidR="009A099E" w:rsidRDefault="00EC2329" w:rsidP="009A099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превышающим уровнем 2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9A099E" w:rsidRDefault="009A099E" w:rsidP="009A099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>с базовым уро</w:t>
      </w:r>
      <w:r>
        <w:rPr>
          <w:rFonts w:ascii="Times New Roman" w:hAnsi="Times New Roman" w:cs="Times New Roman"/>
          <w:sz w:val="28"/>
          <w:szCs w:val="28"/>
        </w:rPr>
        <w:t xml:space="preserve">внем </w:t>
      </w:r>
      <w:r w:rsidR="00EC2329">
        <w:rPr>
          <w:rFonts w:ascii="Times New Roman" w:hAnsi="Times New Roman" w:cs="Times New Roman"/>
          <w:sz w:val="28"/>
          <w:szCs w:val="28"/>
        </w:rPr>
        <w:t>28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C2329">
        <w:rPr>
          <w:rFonts w:ascii="Times New Roman" w:hAnsi="Times New Roman" w:cs="Times New Roman"/>
          <w:sz w:val="28"/>
          <w:szCs w:val="28"/>
        </w:rPr>
        <w:t>87,5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E16C61" w:rsidRPr="00767CB4" w:rsidRDefault="00EC2329" w:rsidP="009A099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9E">
        <w:rPr>
          <w:rFonts w:ascii="Times New Roman" w:hAnsi="Times New Roman" w:cs="Times New Roman"/>
          <w:sz w:val="28"/>
          <w:szCs w:val="28"/>
        </w:rPr>
        <w:t>2 детей (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16C61" w:rsidRPr="00767CB4" w:rsidRDefault="007F29EB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6C61" w:rsidRPr="00767CB4">
        <w:rPr>
          <w:rFonts w:ascii="Times New Roman" w:hAnsi="Times New Roman" w:cs="Times New Roman"/>
          <w:sz w:val="28"/>
          <w:szCs w:val="28"/>
        </w:rPr>
        <w:t>азвивать умения вступать в непосредственный контакт со сверстниками, применять элементарные способы общения.</w:t>
      </w:r>
    </w:p>
    <w:p w:rsidR="00E16C61" w:rsidRPr="00767CB4" w:rsidRDefault="007F29EB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C61" w:rsidRPr="00767CB4">
        <w:rPr>
          <w:rFonts w:ascii="Times New Roman" w:hAnsi="Times New Roman" w:cs="Times New Roman"/>
          <w:sz w:val="28"/>
          <w:szCs w:val="28"/>
        </w:rPr>
        <w:t>риобщать детей к совместной коллективной игре.</w:t>
      </w:r>
    </w:p>
    <w:p w:rsidR="00E16C61" w:rsidRPr="00767CB4" w:rsidRDefault="007F29EB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>ормировать у детей доверие к сверстникам.</w:t>
      </w:r>
    </w:p>
    <w:p w:rsidR="00E16C61" w:rsidRPr="00767CB4" w:rsidRDefault="007F29EB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умение контролировать свое эмоциональное состояние во время игры и общения со сверстниками.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EB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 ОО «Речевое развитие детей»: проанализировав результаты можно сделать вывод, что в группе </w:t>
      </w:r>
    </w:p>
    <w:p w:rsidR="007F29EB" w:rsidRDefault="007F29EB" w:rsidP="007F29E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с превышающим </w:t>
      </w:r>
      <w:r w:rsidR="00E829FC">
        <w:rPr>
          <w:rFonts w:ascii="Times New Roman" w:hAnsi="Times New Roman" w:cs="Times New Roman"/>
          <w:sz w:val="28"/>
          <w:szCs w:val="28"/>
        </w:rPr>
        <w:t>уровнем 5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15,6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7F29EB" w:rsidRDefault="007F29EB" w:rsidP="007F29E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с базовым уровнем </w:t>
      </w:r>
      <w:r w:rsidR="00E829FC">
        <w:rPr>
          <w:rFonts w:ascii="Times New Roman" w:hAnsi="Times New Roman" w:cs="Times New Roman"/>
          <w:sz w:val="28"/>
          <w:szCs w:val="28"/>
        </w:rPr>
        <w:t>21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767CB4" w:rsidRDefault="007F29EB" w:rsidP="007F29E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недостаточным уровнем </w:t>
      </w:r>
      <w:r w:rsidR="00E829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18,8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F29EB" w:rsidRPr="003B1724" w:rsidRDefault="007F29EB" w:rsidP="007F29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</w:t>
      </w:r>
      <w:r w:rsidRPr="003B1724">
        <w:rPr>
          <w:rFonts w:ascii="Times New Roman" w:hAnsi="Times New Roman" w:cs="Times New Roman"/>
          <w:sz w:val="28"/>
          <w:szCs w:val="28"/>
        </w:rPr>
        <w:t xml:space="preserve"> умение отвечать на вопросы, используя форму простого предложения или высказывания из 2-3 простейших фраз.</w:t>
      </w:r>
    </w:p>
    <w:p w:rsidR="007F29EB" w:rsidRPr="003B1724" w:rsidRDefault="007F29EB" w:rsidP="007F29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3B1724">
        <w:rPr>
          <w:rFonts w:ascii="Times New Roman" w:hAnsi="Times New Roman" w:cs="Times New Roman"/>
          <w:sz w:val="28"/>
          <w:szCs w:val="28"/>
        </w:rPr>
        <w:t xml:space="preserve"> умение составлять рассказ по сюжетной картинке, испол</w:t>
      </w:r>
      <w:r>
        <w:rPr>
          <w:rFonts w:ascii="Times New Roman" w:hAnsi="Times New Roman" w:cs="Times New Roman"/>
          <w:sz w:val="28"/>
          <w:szCs w:val="28"/>
        </w:rPr>
        <w:t>ьзуя форму простого предложения.</w:t>
      </w:r>
    </w:p>
    <w:p w:rsidR="007F29EB" w:rsidRPr="003B1724" w:rsidRDefault="007F29EB" w:rsidP="007F29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1724">
        <w:rPr>
          <w:rFonts w:ascii="Times New Roman" w:hAnsi="Times New Roman" w:cs="Times New Roman"/>
          <w:sz w:val="28"/>
          <w:szCs w:val="28"/>
        </w:rPr>
        <w:t>азвивать умение соотносить слово с картинкой, узнавать изображение по слову.</w:t>
      </w:r>
    </w:p>
    <w:p w:rsidR="007F29EB" w:rsidRPr="003B1724" w:rsidRDefault="007F29EB" w:rsidP="007F29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724">
        <w:rPr>
          <w:rFonts w:ascii="Times New Roman" w:hAnsi="Times New Roman" w:cs="Times New Roman"/>
          <w:sz w:val="28"/>
          <w:szCs w:val="28"/>
        </w:rPr>
        <w:t>Обогаща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1724">
        <w:rPr>
          <w:rFonts w:ascii="Times New Roman" w:hAnsi="Times New Roman" w:cs="Times New Roman"/>
          <w:sz w:val="28"/>
          <w:szCs w:val="28"/>
        </w:rPr>
        <w:t xml:space="preserve"> и 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1724">
        <w:rPr>
          <w:rFonts w:ascii="Times New Roman" w:hAnsi="Times New Roman" w:cs="Times New Roman"/>
          <w:sz w:val="28"/>
          <w:szCs w:val="28"/>
        </w:rPr>
        <w:t xml:space="preserve"> словарный запас,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B1724">
        <w:rPr>
          <w:rFonts w:ascii="Times New Roman" w:hAnsi="Times New Roman" w:cs="Times New Roman"/>
          <w:sz w:val="28"/>
          <w:szCs w:val="28"/>
        </w:rPr>
        <w:t>умение использовать в речи обобщающие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EB" w:rsidRPr="003B1724" w:rsidRDefault="007F29EB" w:rsidP="007F29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3B1724">
        <w:rPr>
          <w:rFonts w:ascii="Times New Roman" w:hAnsi="Times New Roman" w:cs="Times New Roman"/>
          <w:sz w:val="28"/>
          <w:szCs w:val="28"/>
        </w:rPr>
        <w:t xml:space="preserve"> умение отвечать на вопросы.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6E9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ОО «Художественно-эстетическое развитие детей» по разделу ОД «Художественная литература»: проанализировав результаты можно сделать вывод, что в группе </w:t>
      </w:r>
    </w:p>
    <w:p w:rsidR="00D376E9" w:rsidRDefault="00E829FC" w:rsidP="00D376E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превышающим уровнем 5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15,6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D376E9" w:rsidRDefault="00D376E9" w:rsidP="00D376E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базовым уровнем </w:t>
      </w:r>
      <w:r w:rsidR="00E829FC">
        <w:rPr>
          <w:rFonts w:ascii="Times New Roman" w:hAnsi="Times New Roman" w:cs="Times New Roman"/>
          <w:sz w:val="28"/>
          <w:szCs w:val="28"/>
        </w:rPr>
        <w:t>22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68,8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767CB4" w:rsidRDefault="00D376E9" w:rsidP="00D376E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не достаточным уровнем 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</w:t>
      </w:r>
      <w:r w:rsidR="00E829FC">
        <w:rPr>
          <w:rFonts w:ascii="Times New Roman" w:hAnsi="Times New Roman" w:cs="Times New Roman"/>
          <w:sz w:val="28"/>
          <w:szCs w:val="28"/>
        </w:rPr>
        <w:t>5 детей (15,6</w:t>
      </w:r>
      <w:r w:rsidR="00E16C61" w:rsidRPr="00767CB4">
        <w:rPr>
          <w:rFonts w:ascii="Times New Roman" w:hAnsi="Times New Roman" w:cs="Times New Roman"/>
          <w:sz w:val="28"/>
          <w:szCs w:val="28"/>
        </w:rPr>
        <w:t>%).</w:t>
      </w:r>
    </w:p>
    <w:p w:rsidR="00E16C61" w:rsidRPr="00767CB4" w:rsidRDefault="00E16C61" w:rsidP="00E1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11049" w:rsidRPr="00AC2855" w:rsidRDefault="00B11049" w:rsidP="00B110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</w:t>
      </w:r>
      <w:r w:rsidRPr="00AC2855">
        <w:rPr>
          <w:rFonts w:ascii="Times New Roman" w:hAnsi="Times New Roman" w:cs="Times New Roman"/>
          <w:sz w:val="28"/>
          <w:szCs w:val="28"/>
        </w:rPr>
        <w:t xml:space="preserve"> над развитием речевого потенциала детей и речевых возможностей.</w:t>
      </w:r>
    </w:p>
    <w:p w:rsidR="00B11049" w:rsidRPr="00AC2855" w:rsidRDefault="00B11049" w:rsidP="00B110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AC2855">
        <w:rPr>
          <w:rFonts w:ascii="Times New Roman" w:hAnsi="Times New Roman" w:cs="Times New Roman"/>
          <w:sz w:val="28"/>
          <w:szCs w:val="28"/>
        </w:rPr>
        <w:t xml:space="preserve"> знания о правилах поведения во время слушания литературных произведений.</w:t>
      </w:r>
    </w:p>
    <w:p w:rsidR="00B11049" w:rsidRPr="00AC2855" w:rsidRDefault="00B11049" w:rsidP="00B110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C2855">
        <w:rPr>
          <w:rFonts w:ascii="Times New Roman" w:hAnsi="Times New Roman" w:cs="Times New Roman"/>
          <w:sz w:val="28"/>
          <w:szCs w:val="28"/>
        </w:rPr>
        <w:t>ерез игровую деятельность побуждать к участию в обсуждении прочитанного произведения. Для повышения интереса к прослушиванию литературных произведений используем метод театрализации, аудио сказки с музыкальной поддержкой.</w:t>
      </w:r>
    </w:p>
    <w:p w:rsidR="00B11049" w:rsidRPr="00AC2855" w:rsidRDefault="00B11049" w:rsidP="00B110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2855">
        <w:rPr>
          <w:rFonts w:ascii="Times New Roman" w:hAnsi="Times New Roman" w:cs="Times New Roman"/>
          <w:sz w:val="28"/>
          <w:szCs w:val="28"/>
        </w:rPr>
        <w:t>ривлекать детей к коллективной театрализации по прочитанным произведениям.</w:t>
      </w:r>
    </w:p>
    <w:p w:rsidR="00B11049" w:rsidRDefault="00B11049" w:rsidP="00B110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2855">
        <w:rPr>
          <w:rFonts w:ascii="Times New Roman" w:hAnsi="Times New Roman" w:cs="Times New Roman"/>
          <w:sz w:val="28"/>
          <w:szCs w:val="28"/>
        </w:rPr>
        <w:t>азвивать интерес у  детей к исполнению художественных произведений.</w:t>
      </w:r>
    </w:p>
    <w:p w:rsidR="00170293" w:rsidRDefault="00170293" w:rsidP="001702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A92" w:rsidRPr="00433A92" w:rsidRDefault="00433A92" w:rsidP="00EC232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A92">
        <w:rPr>
          <w:rFonts w:ascii="Times New Roman" w:eastAsia="Calibri" w:hAnsi="Times New Roman" w:cs="Times New Roman"/>
          <w:sz w:val="28"/>
          <w:szCs w:val="28"/>
        </w:rPr>
        <w:t>ОО «Изобразительное искусство.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A92">
        <w:rPr>
          <w:rFonts w:ascii="Times New Roman" w:eastAsia="Calibri" w:hAnsi="Times New Roman" w:cs="Times New Roman"/>
          <w:sz w:val="28"/>
          <w:szCs w:val="28"/>
        </w:rPr>
        <w:t>Развитие продуктивной  деятельности и детского творчества»</w:t>
      </w:r>
      <w:r w:rsidRPr="00433A92">
        <w:rPr>
          <w:rFonts w:ascii="Times New Roman" w:hAnsi="Times New Roman" w:cs="Times New Roman"/>
          <w:sz w:val="28"/>
          <w:szCs w:val="28"/>
        </w:rPr>
        <w:t xml:space="preserve"> »: проанализировав результаты можно сделать вывод, что в группе </w:t>
      </w:r>
    </w:p>
    <w:p w:rsidR="00170293" w:rsidRPr="00433A92" w:rsidRDefault="00170293" w:rsidP="00433A9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A92">
        <w:rPr>
          <w:rFonts w:ascii="Times New Roman" w:hAnsi="Times New Roman" w:cs="Times New Roman"/>
          <w:sz w:val="28"/>
          <w:szCs w:val="28"/>
        </w:rPr>
        <w:t xml:space="preserve"> </w:t>
      </w:r>
      <w:r w:rsidR="00433A92">
        <w:rPr>
          <w:rFonts w:ascii="Times New Roman" w:hAnsi="Times New Roman" w:cs="Times New Roman"/>
          <w:sz w:val="28"/>
          <w:szCs w:val="28"/>
        </w:rPr>
        <w:t xml:space="preserve">           - с превышающим</w:t>
      </w:r>
      <w:r w:rsidRPr="00433A92">
        <w:rPr>
          <w:rFonts w:ascii="Times New Roman" w:hAnsi="Times New Roman" w:cs="Times New Roman"/>
          <w:sz w:val="28"/>
          <w:szCs w:val="28"/>
        </w:rPr>
        <w:t xml:space="preserve"> </w:t>
      </w:r>
      <w:r w:rsidR="00433A92">
        <w:rPr>
          <w:rFonts w:ascii="Times New Roman" w:hAnsi="Times New Roman" w:cs="Times New Roman"/>
          <w:sz w:val="28"/>
          <w:szCs w:val="28"/>
        </w:rPr>
        <w:t>уровнем</w:t>
      </w:r>
      <w:r w:rsidR="005E3139">
        <w:rPr>
          <w:rFonts w:ascii="Times New Roman" w:hAnsi="Times New Roman" w:cs="Times New Roman"/>
          <w:sz w:val="28"/>
          <w:szCs w:val="28"/>
        </w:rPr>
        <w:t xml:space="preserve"> – 0</w:t>
      </w:r>
      <w:r w:rsidRPr="00433A92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5E3139">
        <w:rPr>
          <w:rFonts w:ascii="Times New Roman" w:hAnsi="Times New Roman" w:cs="Times New Roman"/>
          <w:sz w:val="28"/>
          <w:szCs w:val="28"/>
        </w:rPr>
        <w:t>0</w:t>
      </w:r>
      <w:r w:rsidRPr="00433A92">
        <w:rPr>
          <w:rFonts w:ascii="Times New Roman" w:hAnsi="Times New Roman" w:cs="Times New Roman"/>
          <w:sz w:val="28"/>
          <w:szCs w:val="28"/>
        </w:rPr>
        <w:t>%)</w:t>
      </w:r>
    </w:p>
    <w:p w:rsidR="00170293" w:rsidRPr="000127AC" w:rsidRDefault="00433A92" w:rsidP="00170293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базовым</w:t>
      </w:r>
      <w:r w:rsidR="00170293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170293">
        <w:rPr>
          <w:rFonts w:ascii="Times New Roman" w:hAnsi="Times New Roman" w:cs="Times New Roman"/>
          <w:sz w:val="28"/>
          <w:szCs w:val="28"/>
        </w:rPr>
        <w:t xml:space="preserve"> – </w:t>
      </w:r>
      <w:r w:rsidR="005E3139">
        <w:rPr>
          <w:rFonts w:ascii="Times New Roman" w:hAnsi="Times New Roman" w:cs="Times New Roman"/>
          <w:sz w:val="28"/>
          <w:szCs w:val="28"/>
        </w:rPr>
        <w:t>32</w:t>
      </w:r>
      <w:r w:rsidR="00170293" w:rsidRPr="000127AC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5E3139">
        <w:rPr>
          <w:rFonts w:ascii="Times New Roman" w:hAnsi="Times New Roman" w:cs="Times New Roman"/>
          <w:sz w:val="28"/>
          <w:szCs w:val="28"/>
        </w:rPr>
        <w:t>100</w:t>
      </w:r>
      <w:r w:rsidR="00170293" w:rsidRPr="000127AC">
        <w:rPr>
          <w:rFonts w:ascii="Times New Roman" w:hAnsi="Times New Roman" w:cs="Times New Roman"/>
          <w:sz w:val="28"/>
          <w:szCs w:val="28"/>
        </w:rPr>
        <w:t>%)</w:t>
      </w:r>
    </w:p>
    <w:p w:rsidR="00170293" w:rsidRDefault="00433A92" w:rsidP="00170293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</w:t>
      </w:r>
      <w:r w:rsidR="00170293">
        <w:rPr>
          <w:rFonts w:ascii="Times New Roman" w:hAnsi="Times New Roman" w:cs="Times New Roman"/>
          <w:sz w:val="28"/>
          <w:szCs w:val="28"/>
        </w:rPr>
        <w:t>едостаточны</w:t>
      </w:r>
      <w:r>
        <w:rPr>
          <w:rFonts w:ascii="Times New Roman" w:hAnsi="Times New Roman" w:cs="Times New Roman"/>
          <w:sz w:val="28"/>
          <w:szCs w:val="28"/>
        </w:rPr>
        <w:t>м уровнем</w:t>
      </w:r>
      <w:r w:rsidR="00170293">
        <w:rPr>
          <w:rFonts w:ascii="Times New Roman" w:hAnsi="Times New Roman" w:cs="Times New Roman"/>
          <w:sz w:val="28"/>
          <w:szCs w:val="28"/>
        </w:rPr>
        <w:t xml:space="preserve"> </w:t>
      </w:r>
      <w:r w:rsidR="005E3139">
        <w:rPr>
          <w:rFonts w:ascii="Times New Roman" w:hAnsi="Times New Roman" w:cs="Times New Roman"/>
          <w:sz w:val="28"/>
          <w:szCs w:val="28"/>
        </w:rPr>
        <w:t>0</w:t>
      </w:r>
      <w:r w:rsidR="00170293">
        <w:rPr>
          <w:rFonts w:ascii="Times New Roman" w:hAnsi="Times New Roman" w:cs="Times New Roman"/>
          <w:sz w:val="28"/>
          <w:szCs w:val="28"/>
        </w:rPr>
        <w:t xml:space="preserve">  детей (</w:t>
      </w:r>
      <w:r w:rsidR="005E3139">
        <w:rPr>
          <w:rFonts w:ascii="Times New Roman" w:hAnsi="Times New Roman" w:cs="Times New Roman"/>
          <w:sz w:val="28"/>
          <w:szCs w:val="28"/>
        </w:rPr>
        <w:t>0</w:t>
      </w:r>
      <w:r w:rsidR="00170293" w:rsidRPr="000127A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A92" w:rsidRPr="00EF58F0" w:rsidRDefault="00B41798" w:rsidP="00433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33A92" w:rsidRPr="00EF58F0">
        <w:rPr>
          <w:rFonts w:ascii="Times New Roman" w:hAnsi="Times New Roman"/>
          <w:sz w:val="28"/>
          <w:szCs w:val="28"/>
          <w:lang w:eastAsia="ru-RU"/>
        </w:rPr>
        <w:t>Рекомендации:</w:t>
      </w:r>
    </w:p>
    <w:p w:rsidR="00433A92" w:rsidRPr="00B41798" w:rsidRDefault="00433A92" w:rsidP="00B417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интерес к эстетической стороне окружающей действительности. </w:t>
      </w:r>
    </w:p>
    <w:p w:rsidR="00433A92" w:rsidRPr="00EF58F0" w:rsidRDefault="00433A92" w:rsidP="00B417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удовлетворение потребности детей в самовыражении через развитие продуктивно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 детей (рисование</w:t>
      </w:r>
      <w:r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лепка, аппликации); развитие детского творчества.</w:t>
      </w:r>
    </w:p>
    <w:p w:rsidR="00433A92" w:rsidRPr="00B41798" w:rsidRDefault="00433A92" w:rsidP="00B417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детей к изобразительному искусству.</w:t>
      </w:r>
    </w:p>
    <w:p w:rsidR="00E16C61" w:rsidRPr="00767CB4" w:rsidRDefault="00E16C61" w:rsidP="00B417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049" w:rsidRPr="00170293" w:rsidRDefault="00E16C61" w:rsidP="00EC2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293">
        <w:rPr>
          <w:rFonts w:ascii="Times New Roman" w:hAnsi="Times New Roman" w:cs="Times New Roman"/>
          <w:sz w:val="28"/>
          <w:szCs w:val="28"/>
        </w:rPr>
        <w:lastRenderedPageBreak/>
        <w:t xml:space="preserve"> ОО «Физическое развитие» ОД «Становление у детей ценностей здорового образа жизни, овладение его элементарными нормами и правилами»: проанализировав результаты можно сделать вывод, что в группе </w:t>
      </w:r>
    </w:p>
    <w:p w:rsidR="00B11049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767CB4">
        <w:rPr>
          <w:rFonts w:ascii="Times New Roman" w:hAnsi="Times New Roman" w:cs="Times New Roman"/>
          <w:sz w:val="28"/>
          <w:szCs w:val="28"/>
        </w:rPr>
        <w:t>с превышающим уро</w:t>
      </w:r>
      <w:r w:rsidR="00E829FC">
        <w:rPr>
          <w:rFonts w:ascii="Times New Roman" w:hAnsi="Times New Roman" w:cs="Times New Roman"/>
          <w:sz w:val="28"/>
          <w:szCs w:val="28"/>
        </w:rPr>
        <w:t>внем 4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 детей  (</w:t>
      </w:r>
      <w:r w:rsidR="00E829FC">
        <w:rPr>
          <w:rFonts w:ascii="Times New Roman" w:hAnsi="Times New Roman" w:cs="Times New Roman"/>
          <w:sz w:val="28"/>
          <w:szCs w:val="28"/>
        </w:rPr>
        <w:t>12,5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B11049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базовым уровнем 28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829FC">
        <w:rPr>
          <w:rFonts w:ascii="Times New Roman" w:hAnsi="Times New Roman" w:cs="Times New Roman"/>
          <w:sz w:val="28"/>
          <w:szCs w:val="28"/>
        </w:rPr>
        <w:t>87,5</w:t>
      </w:r>
      <w:r w:rsidR="00E16C61" w:rsidRPr="00767CB4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E16C61" w:rsidRPr="004F4BB1" w:rsidRDefault="00B11049" w:rsidP="00B1104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03D">
        <w:rPr>
          <w:rFonts w:ascii="Times New Roman" w:hAnsi="Times New Roman" w:cs="Times New Roman"/>
          <w:sz w:val="28"/>
          <w:szCs w:val="28"/>
        </w:rPr>
        <w:t>с не</w:t>
      </w:r>
      <w:r w:rsidR="00E16C61" w:rsidRPr="00767CB4">
        <w:rPr>
          <w:rFonts w:ascii="Times New Roman" w:hAnsi="Times New Roman" w:cs="Times New Roman"/>
          <w:sz w:val="28"/>
          <w:szCs w:val="28"/>
        </w:rPr>
        <w:t>достаточным уровнем 0 детей (0%).</w:t>
      </w:r>
    </w:p>
    <w:p w:rsidR="00E16C61" w:rsidRPr="00767CB4" w:rsidRDefault="00E16C61" w:rsidP="00E16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16C61" w:rsidRPr="00767CB4" w:rsidRDefault="00B11049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6C61" w:rsidRPr="00767CB4">
        <w:rPr>
          <w:rFonts w:ascii="Times New Roman" w:hAnsi="Times New Roman" w:cs="Times New Roman"/>
          <w:sz w:val="28"/>
          <w:szCs w:val="28"/>
        </w:rPr>
        <w:t>пособствовать становлению устойчивого интереса к правилам и нормам здорового образа жизни.</w:t>
      </w:r>
    </w:p>
    <w:p w:rsidR="00E16C61" w:rsidRPr="00767CB4" w:rsidRDefault="00B11049" w:rsidP="00E16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6C61" w:rsidRPr="00767CB4">
        <w:rPr>
          <w:rFonts w:ascii="Times New Roman" w:hAnsi="Times New Roman" w:cs="Times New Roman"/>
          <w:sz w:val="28"/>
          <w:szCs w:val="28"/>
        </w:rPr>
        <w:t>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125D7F" w:rsidRPr="00AF103D" w:rsidRDefault="00B11049" w:rsidP="009015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6C61" w:rsidRPr="00767CB4">
        <w:rPr>
          <w:rFonts w:ascii="Times New Roman" w:hAnsi="Times New Roman" w:cs="Times New Roman"/>
          <w:sz w:val="28"/>
          <w:szCs w:val="28"/>
        </w:rPr>
        <w:t>азвивать умение элементарно описывать свое самочувствие, умение привлечь внимание взрослого в случае неважного самочувствия, недомогания.</w:t>
      </w:r>
    </w:p>
    <w:sectPr w:rsidR="00125D7F" w:rsidRPr="00AF103D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DB0"/>
    <w:multiLevelType w:val="hybridMultilevel"/>
    <w:tmpl w:val="FF60A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624F3"/>
    <w:multiLevelType w:val="hybridMultilevel"/>
    <w:tmpl w:val="3060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148"/>
    <w:multiLevelType w:val="hybridMultilevel"/>
    <w:tmpl w:val="E5FA37BE"/>
    <w:lvl w:ilvl="0" w:tplc="0D90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E0C14"/>
    <w:multiLevelType w:val="hybridMultilevel"/>
    <w:tmpl w:val="77A2F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313E4"/>
    <w:multiLevelType w:val="hybridMultilevel"/>
    <w:tmpl w:val="76E2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47E4C"/>
    <w:multiLevelType w:val="hybridMultilevel"/>
    <w:tmpl w:val="71449EF2"/>
    <w:lvl w:ilvl="0" w:tplc="DE4808CC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E944923"/>
    <w:multiLevelType w:val="hybridMultilevel"/>
    <w:tmpl w:val="6F64CB94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F120D"/>
    <w:multiLevelType w:val="hybridMultilevel"/>
    <w:tmpl w:val="84345B60"/>
    <w:lvl w:ilvl="0" w:tplc="67605BE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715A0E"/>
    <w:multiLevelType w:val="hybridMultilevel"/>
    <w:tmpl w:val="2CF4E0EC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46DCB"/>
    <w:multiLevelType w:val="hybridMultilevel"/>
    <w:tmpl w:val="22C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14CFD"/>
    <w:multiLevelType w:val="hybridMultilevel"/>
    <w:tmpl w:val="D3C26294"/>
    <w:lvl w:ilvl="0" w:tplc="0D90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666E0"/>
    <w:multiLevelType w:val="hybridMultilevel"/>
    <w:tmpl w:val="B90CB5BA"/>
    <w:lvl w:ilvl="0" w:tplc="7144D1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D249D"/>
    <w:multiLevelType w:val="hybridMultilevel"/>
    <w:tmpl w:val="8DEACFE6"/>
    <w:lvl w:ilvl="0" w:tplc="25D81F5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AD5712"/>
    <w:multiLevelType w:val="hybridMultilevel"/>
    <w:tmpl w:val="384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61"/>
    <w:rsid w:val="00125D7F"/>
    <w:rsid w:val="00170293"/>
    <w:rsid w:val="001C7C78"/>
    <w:rsid w:val="00433A92"/>
    <w:rsid w:val="005E3139"/>
    <w:rsid w:val="007F29EB"/>
    <w:rsid w:val="00901571"/>
    <w:rsid w:val="009A099E"/>
    <w:rsid w:val="00AF103D"/>
    <w:rsid w:val="00B11049"/>
    <w:rsid w:val="00B41798"/>
    <w:rsid w:val="00B83708"/>
    <w:rsid w:val="00D376E9"/>
    <w:rsid w:val="00D830C5"/>
    <w:rsid w:val="00E16C61"/>
    <w:rsid w:val="00E829FC"/>
    <w:rsid w:val="00E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2019-11-05T10:56:00Z</cp:lastPrinted>
  <dcterms:created xsi:type="dcterms:W3CDTF">2019-11-05T09:57:00Z</dcterms:created>
  <dcterms:modified xsi:type="dcterms:W3CDTF">2020-04-21T06:20:00Z</dcterms:modified>
</cp:coreProperties>
</file>